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D2AD5" w14:textId="77777777" w:rsidR="00AE0379" w:rsidRPr="00225B3F" w:rsidRDefault="00AE0379" w:rsidP="00225B3F">
      <w:pPr>
        <w:spacing w:before="192"/>
        <w:ind w:right="2299" w:firstLine="720"/>
        <w:jc w:val="center"/>
        <w:rPr>
          <w:rFonts w:ascii="Arial" w:hAnsi="Arial" w:cs="Arial"/>
          <w:b/>
          <w:color w:val="1F1F1F"/>
          <w:sz w:val="32"/>
        </w:rPr>
      </w:pPr>
      <w:r w:rsidRPr="00225B3F">
        <w:rPr>
          <w:rFonts w:ascii="Arial" w:hAnsi="Arial" w:cs="Arial"/>
          <w:b/>
          <w:color w:val="1F1F1F"/>
          <w:sz w:val="32"/>
        </w:rPr>
        <w:t>THE CORPORATION OF THE TOWNSHIP OF JOCELYN</w:t>
      </w:r>
    </w:p>
    <w:p w14:paraId="4790F0AA" w14:textId="77777777" w:rsidR="00AE0379" w:rsidRPr="00225B3F" w:rsidRDefault="004725C2" w:rsidP="00225B3F">
      <w:pPr>
        <w:spacing w:before="192"/>
        <w:ind w:right="2299"/>
        <w:jc w:val="center"/>
        <w:rPr>
          <w:rFonts w:ascii="Arial" w:hAnsi="Arial" w:cs="Arial"/>
          <w:b/>
          <w:color w:val="1F1F1F"/>
          <w:sz w:val="32"/>
        </w:rPr>
      </w:pPr>
      <w:r>
        <w:rPr>
          <w:rFonts w:ascii="Arial" w:hAnsi="Arial" w:cs="Arial"/>
          <w:b/>
          <w:color w:val="1F1F1F"/>
          <w:sz w:val="32"/>
        </w:rPr>
        <w:t xml:space="preserve">Minutes of the </w:t>
      </w:r>
      <w:r w:rsidR="00AE0379" w:rsidRPr="00225B3F">
        <w:rPr>
          <w:rFonts w:ascii="Arial" w:hAnsi="Arial" w:cs="Arial"/>
          <w:b/>
          <w:color w:val="1F1F1F"/>
          <w:sz w:val="32"/>
        </w:rPr>
        <w:t>Council</w:t>
      </w:r>
      <w:r w:rsidR="00AE0379" w:rsidRPr="00225B3F">
        <w:rPr>
          <w:rFonts w:ascii="Arial" w:hAnsi="Arial" w:cs="Arial"/>
          <w:b/>
          <w:color w:val="1F1F1F"/>
          <w:spacing w:val="61"/>
          <w:sz w:val="32"/>
        </w:rPr>
        <w:t xml:space="preserve"> </w:t>
      </w:r>
      <w:r w:rsidR="00AE0379" w:rsidRPr="00225B3F">
        <w:rPr>
          <w:rFonts w:ascii="Arial" w:hAnsi="Arial" w:cs="Arial"/>
          <w:b/>
          <w:color w:val="1F1F1F"/>
          <w:sz w:val="32"/>
        </w:rPr>
        <w:t>Meeting-</w:t>
      </w:r>
      <w:r w:rsidR="003321E9">
        <w:rPr>
          <w:rFonts w:ascii="Arial" w:hAnsi="Arial" w:cs="Arial"/>
          <w:b/>
          <w:color w:val="1F1F1F"/>
          <w:sz w:val="32"/>
        </w:rPr>
        <w:t>February 8</w:t>
      </w:r>
      <w:r w:rsidR="00AE0379" w:rsidRPr="00225B3F">
        <w:rPr>
          <w:rFonts w:ascii="Arial" w:hAnsi="Arial" w:cs="Arial"/>
          <w:b/>
          <w:color w:val="1F1F1F"/>
          <w:sz w:val="32"/>
        </w:rPr>
        <w:t>, 2022</w:t>
      </w:r>
    </w:p>
    <w:p w14:paraId="1E6D87F2" w14:textId="77777777" w:rsidR="0050589D" w:rsidRDefault="00AE0379" w:rsidP="00225B3F">
      <w:pPr>
        <w:spacing w:before="23"/>
        <w:ind w:right="2299" w:firstLine="720"/>
        <w:jc w:val="center"/>
        <w:rPr>
          <w:rFonts w:ascii="Arial" w:hAnsi="Arial" w:cs="Arial"/>
          <w:b/>
          <w:color w:val="1F1F1F"/>
          <w:spacing w:val="34"/>
          <w:w w:val="110"/>
          <w:sz w:val="22"/>
        </w:rPr>
      </w:pPr>
      <w:r w:rsidRPr="00225B3F">
        <w:rPr>
          <w:rFonts w:ascii="Arial" w:hAnsi="Arial" w:cs="Arial"/>
          <w:b/>
          <w:color w:val="1F1F1F"/>
          <w:w w:val="110"/>
        </w:rPr>
        <w:t>7</w:t>
      </w:r>
      <w:r w:rsidRPr="00225B3F">
        <w:rPr>
          <w:rFonts w:ascii="Arial" w:hAnsi="Arial" w:cs="Arial"/>
          <w:b/>
          <w:color w:val="1F1F1F"/>
          <w:w w:val="110"/>
          <w:sz w:val="22"/>
        </w:rPr>
        <w:t>:00</w:t>
      </w:r>
      <w:r w:rsidRPr="00225B3F">
        <w:rPr>
          <w:rFonts w:ascii="Arial" w:hAnsi="Arial" w:cs="Arial"/>
          <w:b/>
          <w:color w:val="1F1F1F"/>
          <w:spacing w:val="-11"/>
          <w:w w:val="110"/>
          <w:sz w:val="22"/>
        </w:rPr>
        <w:t xml:space="preserve"> </w:t>
      </w:r>
      <w:r w:rsidRPr="00225B3F">
        <w:rPr>
          <w:rFonts w:ascii="Arial" w:hAnsi="Arial" w:cs="Arial"/>
          <w:b/>
          <w:color w:val="1F1F1F"/>
          <w:w w:val="110"/>
          <w:sz w:val="22"/>
        </w:rPr>
        <w:t>p.m.</w:t>
      </w:r>
      <w:r w:rsidR="0050589D">
        <w:rPr>
          <w:rFonts w:ascii="Arial" w:hAnsi="Arial" w:cs="Arial"/>
          <w:b/>
          <w:color w:val="1F1F1F"/>
          <w:spacing w:val="34"/>
          <w:w w:val="110"/>
          <w:sz w:val="22"/>
        </w:rPr>
        <w:t xml:space="preserve"> </w:t>
      </w:r>
    </w:p>
    <w:p w14:paraId="6B050EC0" w14:textId="77777777" w:rsidR="00AE0379" w:rsidRPr="00225B3F" w:rsidRDefault="0050589D" w:rsidP="00225B3F">
      <w:pPr>
        <w:spacing w:before="23"/>
        <w:ind w:right="2299" w:firstLine="720"/>
        <w:jc w:val="center"/>
        <w:rPr>
          <w:rFonts w:ascii="Arial" w:hAnsi="Arial" w:cs="Arial"/>
          <w:b/>
          <w:color w:val="1F1F1F"/>
          <w:spacing w:val="31"/>
          <w:w w:val="110"/>
        </w:rPr>
      </w:pPr>
      <w:r>
        <w:rPr>
          <w:rFonts w:ascii="Arial" w:hAnsi="Arial" w:cs="Arial"/>
          <w:b/>
          <w:color w:val="1F1F1F"/>
          <w:spacing w:val="34"/>
          <w:w w:val="110"/>
          <w:sz w:val="22"/>
        </w:rPr>
        <w:t>ZOOM MEETING – TELECONFERENCE ONLY</w:t>
      </w:r>
    </w:p>
    <w:p w14:paraId="3C13D2A9" w14:textId="77777777" w:rsidR="00E9143B" w:rsidRDefault="00E9143B" w:rsidP="00E9143B">
      <w:pPr>
        <w:keepNext/>
        <w:keepLines/>
        <w:spacing w:after="1"/>
        <w:outlineLvl w:val="1"/>
        <w:rPr>
          <w:rFonts w:ascii="Arial" w:eastAsia="Times New Roman" w:hAnsi="Arial" w:cs="Arial"/>
          <w:color w:val="000000"/>
          <w:sz w:val="24"/>
          <w:lang w:eastAsia="en-CA"/>
        </w:rPr>
      </w:pPr>
      <w:r>
        <w:rPr>
          <w:rFonts w:ascii="Arial" w:eastAsia="Times New Roman" w:hAnsi="Arial" w:cs="Arial"/>
          <w:color w:val="000000"/>
          <w:sz w:val="24"/>
          <w:lang w:eastAsia="en-CA"/>
        </w:rPr>
        <w:t>________________________________________________________________________________</w:t>
      </w:r>
    </w:p>
    <w:p w14:paraId="15D2B81E" w14:textId="4BEB927A" w:rsidR="00E9143B" w:rsidRDefault="004725C2" w:rsidP="00A52B9C">
      <w:pPr>
        <w:keepNext/>
        <w:keepLines/>
        <w:spacing w:after="1"/>
        <w:outlineLvl w:val="1"/>
        <w:rPr>
          <w:rFonts w:ascii="Arial" w:eastAsia="Times New Roman" w:hAnsi="Arial" w:cs="Arial"/>
          <w:color w:val="000000"/>
          <w:sz w:val="24"/>
          <w:lang w:eastAsia="en-CA"/>
        </w:rPr>
      </w:pPr>
      <w:r w:rsidRPr="004725C2">
        <w:rPr>
          <w:rFonts w:ascii="Arial" w:eastAsia="Times New Roman" w:hAnsi="Arial" w:cs="Arial"/>
          <w:color w:val="000000"/>
          <w:sz w:val="24"/>
          <w:lang w:eastAsia="en-CA"/>
        </w:rPr>
        <w:t xml:space="preserve">Present:  </w:t>
      </w:r>
      <w:r>
        <w:rPr>
          <w:rFonts w:ascii="Arial" w:eastAsia="Times New Roman" w:hAnsi="Arial" w:cs="Arial"/>
          <w:color w:val="000000"/>
          <w:sz w:val="24"/>
          <w:lang w:eastAsia="en-CA"/>
        </w:rPr>
        <w:tab/>
      </w:r>
      <w:r w:rsidRPr="004725C2">
        <w:rPr>
          <w:rFonts w:ascii="Arial" w:eastAsia="Times New Roman" w:hAnsi="Arial" w:cs="Arial"/>
          <w:color w:val="000000"/>
          <w:sz w:val="24"/>
          <w:lang w:eastAsia="en-CA"/>
        </w:rPr>
        <w:t>Reeve Mark Henderson</w:t>
      </w:r>
      <w:r w:rsidR="00A52B9C">
        <w:rPr>
          <w:rFonts w:ascii="Arial" w:eastAsia="Times New Roman" w:hAnsi="Arial" w:cs="Arial"/>
          <w:color w:val="000000"/>
          <w:sz w:val="24"/>
          <w:lang w:eastAsia="en-CA"/>
        </w:rPr>
        <w:t xml:space="preserve">, </w:t>
      </w:r>
      <w:r>
        <w:rPr>
          <w:rFonts w:ascii="Arial" w:eastAsia="Times New Roman" w:hAnsi="Arial" w:cs="Arial"/>
          <w:color w:val="000000"/>
          <w:sz w:val="24"/>
          <w:lang w:eastAsia="en-CA"/>
        </w:rPr>
        <w:t>Councillor Janet Callahan</w:t>
      </w:r>
      <w:r w:rsidR="00A52B9C">
        <w:rPr>
          <w:rFonts w:ascii="Arial" w:eastAsia="Times New Roman" w:hAnsi="Arial" w:cs="Arial"/>
          <w:color w:val="000000"/>
          <w:sz w:val="24"/>
          <w:lang w:eastAsia="en-CA"/>
        </w:rPr>
        <w:t xml:space="preserve">, </w:t>
      </w:r>
      <w:r>
        <w:rPr>
          <w:rFonts w:ascii="Arial" w:eastAsia="Times New Roman" w:hAnsi="Arial" w:cs="Arial"/>
          <w:color w:val="000000"/>
          <w:sz w:val="24"/>
          <w:lang w:eastAsia="en-CA"/>
        </w:rPr>
        <w:t>Councillor Albert Crowder</w:t>
      </w:r>
      <w:r w:rsidR="00A52B9C">
        <w:rPr>
          <w:rFonts w:ascii="Arial" w:eastAsia="Times New Roman" w:hAnsi="Arial" w:cs="Arial"/>
          <w:color w:val="000000"/>
          <w:sz w:val="24"/>
          <w:lang w:eastAsia="en-CA"/>
        </w:rPr>
        <w:t>,</w:t>
      </w:r>
      <w:r w:rsidR="00E9143B">
        <w:rPr>
          <w:rFonts w:ascii="Arial" w:eastAsia="Times New Roman" w:hAnsi="Arial" w:cs="Arial"/>
          <w:color w:val="000000"/>
          <w:sz w:val="24"/>
          <w:lang w:eastAsia="en-CA"/>
        </w:rPr>
        <w:tab/>
      </w:r>
      <w:r w:rsidR="00E9143B">
        <w:rPr>
          <w:rFonts w:ascii="Arial" w:eastAsia="Times New Roman" w:hAnsi="Arial" w:cs="Arial"/>
          <w:color w:val="000000"/>
          <w:sz w:val="24"/>
          <w:lang w:eastAsia="en-CA"/>
        </w:rPr>
        <w:tab/>
      </w:r>
      <w:r w:rsidR="00E9143B">
        <w:rPr>
          <w:rFonts w:ascii="Arial" w:eastAsia="Times New Roman" w:hAnsi="Arial" w:cs="Arial"/>
          <w:color w:val="000000"/>
          <w:sz w:val="24"/>
          <w:lang w:eastAsia="en-CA"/>
        </w:rPr>
        <w:tab/>
      </w:r>
      <w:r w:rsidR="00E9143B">
        <w:rPr>
          <w:rFonts w:ascii="Arial" w:eastAsia="Times New Roman" w:hAnsi="Arial" w:cs="Arial"/>
          <w:color w:val="000000"/>
          <w:sz w:val="24"/>
          <w:lang w:eastAsia="en-CA"/>
        </w:rPr>
        <w:tab/>
      </w:r>
      <w:r>
        <w:rPr>
          <w:rFonts w:ascii="Arial" w:eastAsia="Times New Roman" w:hAnsi="Arial" w:cs="Arial"/>
          <w:color w:val="000000"/>
          <w:sz w:val="24"/>
          <w:lang w:eastAsia="en-CA"/>
        </w:rPr>
        <w:t>Councillor Brian Dukes</w:t>
      </w:r>
      <w:r w:rsidR="00A52B9C">
        <w:rPr>
          <w:rFonts w:ascii="Arial" w:eastAsia="Times New Roman" w:hAnsi="Arial" w:cs="Arial"/>
          <w:color w:val="000000"/>
          <w:sz w:val="24"/>
          <w:lang w:eastAsia="en-CA"/>
        </w:rPr>
        <w:t xml:space="preserve">, </w:t>
      </w:r>
      <w:r>
        <w:rPr>
          <w:rFonts w:ascii="Arial" w:eastAsia="Times New Roman" w:hAnsi="Arial" w:cs="Arial"/>
          <w:color w:val="000000"/>
          <w:sz w:val="24"/>
          <w:lang w:eastAsia="en-CA"/>
        </w:rPr>
        <w:t>Councillor Greg Gilbertson</w:t>
      </w:r>
      <w:r w:rsidR="00E9143B">
        <w:rPr>
          <w:rFonts w:ascii="Arial" w:eastAsia="Times New Roman" w:hAnsi="Arial" w:cs="Arial"/>
          <w:color w:val="000000"/>
          <w:sz w:val="24"/>
          <w:lang w:eastAsia="en-CA"/>
        </w:rPr>
        <w:tab/>
      </w:r>
    </w:p>
    <w:p w14:paraId="4FEE0B59" w14:textId="77777777" w:rsidR="004725C2" w:rsidRDefault="00E9143B" w:rsidP="00E9143B">
      <w:pPr>
        <w:keepNext/>
        <w:keepLines/>
        <w:spacing w:after="1"/>
        <w:ind w:left="720" w:firstLine="720"/>
        <w:outlineLvl w:val="1"/>
        <w:rPr>
          <w:rFonts w:ascii="Arial" w:eastAsia="Times New Roman" w:hAnsi="Arial" w:cs="Arial"/>
          <w:color w:val="000000"/>
          <w:sz w:val="24"/>
          <w:lang w:eastAsia="en-CA"/>
        </w:rPr>
      </w:pPr>
      <w:r>
        <w:rPr>
          <w:rFonts w:ascii="Arial" w:eastAsia="Times New Roman" w:hAnsi="Arial" w:cs="Arial"/>
          <w:color w:val="000000"/>
          <w:sz w:val="24"/>
          <w:lang w:eastAsia="en-CA"/>
        </w:rPr>
        <w:tab/>
      </w:r>
      <w:r>
        <w:rPr>
          <w:rFonts w:ascii="Arial" w:eastAsia="Times New Roman" w:hAnsi="Arial" w:cs="Arial"/>
          <w:color w:val="000000"/>
          <w:sz w:val="24"/>
          <w:lang w:eastAsia="en-CA"/>
        </w:rPr>
        <w:tab/>
      </w:r>
      <w:r>
        <w:rPr>
          <w:rFonts w:ascii="Arial" w:eastAsia="Times New Roman" w:hAnsi="Arial" w:cs="Arial"/>
          <w:color w:val="000000"/>
          <w:sz w:val="24"/>
          <w:lang w:eastAsia="en-CA"/>
        </w:rPr>
        <w:tab/>
      </w:r>
    </w:p>
    <w:p w14:paraId="7A3634DD" w14:textId="77777777" w:rsidR="00E9143B" w:rsidRDefault="00E9143B" w:rsidP="00E9143B">
      <w:pPr>
        <w:keepNext/>
        <w:keepLines/>
        <w:spacing w:after="1"/>
        <w:outlineLvl w:val="1"/>
        <w:rPr>
          <w:rFonts w:ascii="Arial" w:eastAsia="Times New Roman" w:hAnsi="Arial" w:cs="Arial"/>
          <w:color w:val="000000"/>
          <w:sz w:val="24"/>
          <w:lang w:eastAsia="en-CA"/>
        </w:rPr>
      </w:pPr>
      <w:r>
        <w:rPr>
          <w:rFonts w:ascii="Arial" w:eastAsia="Times New Roman" w:hAnsi="Arial" w:cs="Arial"/>
          <w:color w:val="000000"/>
          <w:sz w:val="24"/>
          <w:lang w:eastAsia="en-CA"/>
        </w:rPr>
        <w:t xml:space="preserve">Staff:  </w:t>
      </w:r>
      <w:r>
        <w:rPr>
          <w:rFonts w:ascii="Arial" w:eastAsia="Times New Roman" w:hAnsi="Arial" w:cs="Arial"/>
          <w:color w:val="000000"/>
          <w:sz w:val="24"/>
          <w:lang w:eastAsia="en-CA"/>
        </w:rPr>
        <w:tab/>
      </w:r>
      <w:r>
        <w:rPr>
          <w:rFonts w:ascii="Arial" w:eastAsia="Times New Roman" w:hAnsi="Arial" w:cs="Arial"/>
          <w:color w:val="000000"/>
          <w:sz w:val="24"/>
          <w:lang w:eastAsia="en-CA"/>
        </w:rPr>
        <w:tab/>
        <w:t>Janet Boucher, Clerk Treasurer</w:t>
      </w:r>
    </w:p>
    <w:p w14:paraId="0C96F2D5" w14:textId="77777777" w:rsidR="004725C2" w:rsidRPr="00B7314E" w:rsidRDefault="00B7314E" w:rsidP="00B7314E">
      <w:pPr>
        <w:keepNext/>
        <w:keepLines/>
        <w:spacing w:after="1"/>
        <w:outlineLvl w:val="1"/>
        <w:rPr>
          <w:rFonts w:ascii="Arial" w:eastAsia="Times New Roman" w:hAnsi="Arial" w:cs="Arial"/>
          <w:b/>
          <w:color w:val="000000"/>
          <w:sz w:val="24"/>
          <w:lang w:eastAsia="en-CA"/>
        </w:rPr>
      </w:pPr>
      <w:r>
        <w:rPr>
          <w:rFonts w:ascii="Arial" w:eastAsia="Times New Roman" w:hAnsi="Arial" w:cs="Arial"/>
          <w:b/>
          <w:color w:val="000000"/>
          <w:sz w:val="24"/>
          <w:lang w:eastAsia="en-CA"/>
        </w:rPr>
        <w:t>A.</w:t>
      </w:r>
      <w:r w:rsidR="004725C2" w:rsidRPr="00B7314E">
        <w:rPr>
          <w:rFonts w:ascii="Arial" w:eastAsia="Times New Roman" w:hAnsi="Arial" w:cs="Arial"/>
          <w:b/>
          <w:color w:val="000000"/>
          <w:sz w:val="24"/>
          <w:lang w:eastAsia="en-CA"/>
        </w:rPr>
        <w:t xml:space="preserve"> Call to order</w:t>
      </w:r>
    </w:p>
    <w:p w14:paraId="15EE8244" w14:textId="77777777" w:rsidR="004725C2" w:rsidRDefault="00265B51" w:rsidP="004725C2">
      <w:pPr>
        <w:keepNext/>
        <w:keepLines/>
        <w:spacing w:after="1"/>
        <w:ind w:left="60"/>
        <w:outlineLvl w:val="1"/>
        <w:rPr>
          <w:rFonts w:ascii="Arial" w:eastAsia="Times New Roman" w:hAnsi="Arial" w:cs="Arial"/>
          <w:color w:val="000000"/>
          <w:sz w:val="24"/>
          <w:lang w:eastAsia="en-CA"/>
        </w:rPr>
      </w:pPr>
      <w:r>
        <w:rPr>
          <w:rFonts w:ascii="Arial" w:eastAsia="Times New Roman" w:hAnsi="Arial" w:cs="Arial"/>
          <w:color w:val="000000"/>
          <w:sz w:val="24"/>
          <w:lang w:eastAsia="en-CA"/>
        </w:rPr>
        <w:t>22-</w:t>
      </w:r>
      <w:r w:rsidR="003321E9">
        <w:rPr>
          <w:rFonts w:ascii="Arial" w:eastAsia="Times New Roman" w:hAnsi="Arial" w:cs="Arial"/>
          <w:color w:val="000000"/>
          <w:sz w:val="24"/>
          <w:lang w:eastAsia="en-CA"/>
        </w:rPr>
        <w:t>22</w:t>
      </w:r>
      <w:r w:rsidR="004725C2">
        <w:rPr>
          <w:rFonts w:ascii="Arial" w:eastAsia="Times New Roman" w:hAnsi="Arial" w:cs="Arial"/>
          <w:color w:val="000000"/>
          <w:sz w:val="24"/>
          <w:lang w:eastAsia="en-CA"/>
        </w:rPr>
        <w:tab/>
      </w:r>
    </w:p>
    <w:p w14:paraId="7A08169C" w14:textId="77777777" w:rsidR="004725C2" w:rsidRDefault="004725C2" w:rsidP="004725C2">
      <w:pPr>
        <w:keepNext/>
        <w:keepLines/>
        <w:spacing w:after="1"/>
        <w:ind w:left="60"/>
        <w:outlineLvl w:val="1"/>
        <w:rPr>
          <w:rFonts w:ascii="Arial" w:eastAsia="Times New Roman" w:hAnsi="Arial" w:cs="Arial"/>
          <w:color w:val="000000"/>
          <w:sz w:val="24"/>
          <w:lang w:eastAsia="en-CA"/>
        </w:rPr>
      </w:pPr>
      <w:r>
        <w:rPr>
          <w:rFonts w:ascii="Arial" w:eastAsia="Times New Roman" w:hAnsi="Arial" w:cs="Arial"/>
          <w:color w:val="000000"/>
          <w:sz w:val="24"/>
          <w:lang w:eastAsia="en-CA"/>
        </w:rPr>
        <w:t xml:space="preserve">Moved by </w:t>
      </w:r>
      <w:r w:rsidR="003321E9">
        <w:rPr>
          <w:rFonts w:ascii="Arial" w:eastAsia="Times New Roman" w:hAnsi="Arial" w:cs="Arial"/>
          <w:color w:val="000000"/>
          <w:sz w:val="24"/>
          <w:lang w:eastAsia="en-CA"/>
        </w:rPr>
        <w:t>Janet Callahan</w:t>
      </w:r>
    </w:p>
    <w:p w14:paraId="23584972" w14:textId="77777777" w:rsidR="004725C2" w:rsidRDefault="004725C2" w:rsidP="004725C2">
      <w:pPr>
        <w:keepNext/>
        <w:keepLines/>
        <w:spacing w:after="1"/>
        <w:ind w:left="60"/>
        <w:outlineLvl w:val="1"/>
        <w:rPr>
          <w:rFonts w:ascii="Arial" w:eastAsia="Times New Roman" w:hAnsi="Arial" w:cs="Arial"/>
          <w:color w:val="000000"/>
          <w:sz w:val="24"/>
          <w:lang w:eastAsia="en-CA"/>
        </w:rPr>
      </w:pPr>
      <w:r>
        <w:rPr>
          <w:rFonts w:ascii="Arial" w:eastAsia="Times New Roman" w:hAnsi="Arial" w:cs="Arial"/>
          <w:color w:val="000000"/>
          <w:sz w:val="24"/>
          <w:lang w:eastAsia="en-CA"/>
        </w:rPr>
        <w:t>Seconded by Albert Crowder</w:t>
      </w:r>
    </w:p>
    <w:p w14:paraId="0D066E1D" w14:textId="77777777" w:rsidR="004725C2" w:rsidRDefault="004725C2" w:rsidP="004725C2">
      <w:pPr>
        <w:keepNext/>
        <w:keepLines/>
        <w:spacing w:after="1"/>
        <w:ind w:left="60"/>
        <w:outlineLvl w:val="1"/>
        <w:rPr>
          <w:rFonts w:ascii="Arial" w:eastAsia="Times New Roman" w:hAnsi="Arial" w:cs="Arial"/>
          <w:color w:val="000000"/>
          <w:sz w:val="24"/>
          <w:lang w:eastAsia="en-CA"/>
        </w:rPr>
      </w:pPr>
      <w:r>
        <w:rPr>
          <w:rFonts w:ascii="Arial" w:eastAsia="Times New Roman" w:hAnsi="Arial" w:cs="Arial"/>
          <w:color w:val="000000"/>
          <w:sz w:val="24"/>
          <w:lang w:eastAsia="en-CA"/>
        </w:rPr>
        <w:t>Resolved that we do call the regular meeting of Council to order at 7:05 PM.</w:t>
      </w:r>
    </w:p>
    <w:p w14:paraId="4ABAFDE4" w14:textId="77777777" w:rsidR="004725C2" w:rsidRDefault="004725C2" w:rsidP="004725C2">
      <w:pPr>
        <w:keepNext/>
        <w:keepLines/>
        <w:spacing w:after="1"/>
        <w:ind w:left="60"/>
        <w:outlineLvl w:val="1"/>
        <w:rPr>
          <w:rFonts w:ascii="Arial" w:eastAsia="Times New Roman" w:hAnsi="Arial" w:cs="Arial"/>
          <w:color w:val="000000"/>
          <w:sz w:val="24"/>
          <w:lang w:eastAsia="en-CA"/>
        </w:rPr>
      </w:pPr>
      <w:r>
        <w:rPr>
          <w:rFonts w:ascii="Arial" w:eastAsia="Times New Roman" w:hAnsi="Arial" w:cs="Arial"/>
          <w:color w:val="000000"/>
          <w:sz w:val="24"/>
          <w:lang w:eastAsia="en-CA"/>
        </w:rPr>
        <w:t>Cd.</w:t>
      </w:r>
    </w:p>
    <w:p w14:paraId="02AAE5E1" w14:textId="77777777" w:rsidR="00C74C63" w:rsidRPr="004725C2" w:rsidRDefault="00C74C63" w:rsidP="00C74C63">
      <w:pPr>
        <w:spacing w:after="10" w:line="248" w:lineRule="auto"/>
        <w:ind w:left="1090" w:hanging="10"/>
        <w:rPr>
          <w:rFonts w:ascii="Arial" w:eastAsia="Times New Roman" w:hAnsi="Arial" w:cs="Arial"/>
          <w:color w:val="000000"/>
          <w:sz w:val="24"/>
          <w:lang w:eastAsia="en-CA"/>
        </w:rPr>
      </w:pPr>
    </w:p>
    <w:p w14:paraId="7141983D" w14:textId="77777777" w:rsidR="00C74C63" w:rsidRPr="00B7314E" w:rsidRDefault="00C74C63" w:rsidP="00B7314E">
      <w:pPr>
        <w:spacing w:after="10" w:line="248" w:lineRule="auto"/>
        <w:rPr>
          <w:rFonts w:ascii="Arial" w:eastAsia="Times New Roman" w:hAnsi="Arial" w:cs="Arial"/>
          <w:b/>
          <w:color w:val="000000"/>
          <w:sz w:val="24"/>
          <w:lang w:eastAsia="en-CA"/>
        </w:rPr>
      </w:pPr>
      <w:r w:rsidRPr="00B7314E">
        <w:rPr>
          <w:rFonts w:ascii="Arial" w:eastAsia="Times New Roman" w:hAnsi="Arial" w:cs="Arial"/>
          <w:b/>
          <w:color w:val="000000"/>
          <w:sz w:val="24"/>
          <w:lang w:eastAsia="en-CA"/>
        </w:rPr>
        <w:t>Adoption of minutes from previous meeting</w:t>
      </w:r>
    </w:p>
    <w:p w14:paraId="7C7A6281" w14:textId="77777777" w:rsidR="004725C2" w:rsidRDefault="00265B51" w:rsidP="00AE0379">
      <w:pPr>
        <w:spacing w:after="10" w:line="248" w:lineRule="auto"/>
        <w:rPr>
          <w:rFonts w:ascii="Arial" w:eastAsia="Times New Roman" w:hAnsi="Arial" w:cs="Arial"/>
          <w:color w:val="000000"/>
          <w:sz w:val="24"/>
          <w:lang w:eastAsia="en-CA"/>
        </w:rPr>
      </w:pPr>
      <w:r>
        <w:rPr>
          <w:rFonts w:ascii="Arial" w:eastAsia="Times New Roman" w:hAnsi="Arial" w:cs="Arial"/>
          <w:color w:val="000000"/>
          <w:sz w:val="24"/>
          <w:lang w:eastAsia="en-CA"/>
        </w:rPr>
        <w:t>22-</w:t>
      </w:r>
      <w:r w:rsidR="00A14B86">
        <w:rPr>
          <w:rFonts w:ascii="Arial" w:eastAsia="Times New Roman" w:hAnsi="Arial" w:cs="Arial"/>
          <w:color w:val="000000"/>
          <w:sz w:val="24"/>
          <w:lang w:eastAsia="en-CA"/>
        </w:rPr>
        <w:t>23</w:t>
      </w:r>
    </w:p>
    <w:p w14:paraId="7E21F9DA" w14:textId="77777777" w:rsidR="004725C2" w:rsidRDefault="004725C2" w:rsidP="00AE0379">
      <w:pPr>
        <w:spacing w:after="10" w:line="248" w:lineRule="auto"/>
        <w:rPr>
          <w:rFonts w:ascii="Arial" w:eastAsia="Times New Roman" w:hAnsi="Arial" w:cs="Arial"/>
          <w:color w:val="000000"/>
          <w:sz w:val="24"/>
          <w:lang w:eastAsia="en-CA"/>
        </w:rPr>
      </w:pPr>
      <w:r>
        <w:rPr>
          <w:rFonts w:ascii="Arial" w:eastAsia="Times New Roman" w:hAnsi="Arial" w:cs="Arial"/>
          <w:color w:val="000000"/>
          <w:sz w:val="24"/>
          <w:lang w:eastAsia="en-CA"/>
        </w:rPr>
        <w:t>Moved by Albert Crowder</w:t>
      </w:r>
    </w:p>
    <w:p w14:paraId="787B1E4C" w14:textId="77777777" w:rsidR="004725C2" w:rsidRDefault="004725C2" w:rsidP="00AE0379">
      <w:pPr>
        <w:spacing w:after="10" w:line="248" w:lineRule="auto"/>
        <w:rPr>
          <w:rFonts w:ascii="Arial" w:eastAsia="Times New Roman" w:hAnsi="Arial" w:cs="Arial"/>
          <w:color w:val="000000"/>
          <w:sz w:val="24"/>
          <w:lang w:eastAsia="en-CA"/>
        </w:rPr>
      </w:pPr>
      <w:r>
        <w:rPr>
          <w:rFonts w:ascii="Arial" w:eastAsia="Times New Roman" w:hAnsi="Arial" w:cs="Arial"/>
          <w:color w:val="000000"/>
          <w:sz w:val="24"/>
          <w:lang w:eastAsia="en-CA"/>
        </w:rPr>
        <w:t xml:space="preserve">Seconded by </w:t>
      </w:r>
      <w:r w:rsidR="00A14B86">
        <w:rPr>
          <w:rFonts w:ascii="Arial" w:eastAsia="Times New Roman" w:hAnsi="Arial" w:cs="Arial"/>
          <w:color w:val="000000"/>
          <w:sz w:val="24"/>
          <w:lang w:eastAsia="en-CA"/>
        </w:rPr>
        <w:t>Greg Gilbertson</w:t>
      </w:r>
    </w:p>
    <w:p w14:paraId="26463E6D" w14:textId="77777777" w:rsidR="004725C2" w:rsidRDefault="004725C2" w:rsidP="00AE0379">
      <w:pPr>
        <w:spacing w:after="10" w:line="248" w:lineRule="auto"/>
        <w:rPr>
          <w:rFonts w:ascii="Arial" w:eastAsia="Times New Roman" w:hAnsi="Arial" w:cs="Arial"/>
          <w:color w:val="000000"/>
          <w:sz w:val="24"/>
          <w:lang w:eastAsia="en-CA"/>
        </w:rPr>
      </w:pPr>
      <w:r>
        <w:rPr>
          <w:rFonts w:ascii="Arial" w:eastAsia="Times New Roman" w:hAnsi="Arial" w:cs="Arial"/>
          <w:color w:val="000000"/>
          <w:sz w:val="24"/>
          <w:lang w:eastAsia="en-CA"/>
        </w:rPr>
        <w:t xml:space="preserve">Resolved that we do adopt the minutes of the </w:t>
      </w:r>
      <w:r w:rsidR="00A14B86">
        <w:rPr>
          <w:rFonts w:ascii="Arial" w:eastAsia="Times New Roman" w:hAnsi="Arial" w:cs="Arial"/>
          <w:color w:val="000000"/>
          <w:sz w:val="24"/>
          <w:lang w:eastAsia="en-CA"/>
        </w:rPr>
        <w:t xml:space="preserve">January 11, </w:t>
      </w:r>
      <w:proofErr w:type="gramStart"/>
      <w:r w:rsidR="00A14B86">
        <w:rPr>
          <w:rFonts w:ascii="Arial" w:eastAsia="Times New Roman" w:hAnsi="Arial" w:cs="Arial"/>
          <w:color w:val="000000"/>
          <w:sz w:val="24"/>
          <w:lang w:eastAsia="en-CA"/>
        </w:rPr>
        <w:t>2022</w:t>
      </w:r>
      <w:proofErr w:type="gramEnd"/>
      <w:r>
        <w:rPr>
          <w:rFonts w:ascii="Arial" w:eastAsia="Times New Roman" w:hAnsi="Arial" w:cs="Arial"/>
          <w:color w:val="000000"/>
          <w:sz w:val="24"/>
          <w:lang w:eastAsia="en-CA"/>
        </w:rPr>
        <w:t xml:space="preserve"> regular meeting of Council and the Closed Meeting Minutes, as presented.</w:t>
      </w:r>
    </w:p>
    <w:p w14:paraId="6FD595F7" w14:textId="77777777" w:rsidR="004725C2" w:rsidRPr="00AE0379" w:rsidRDefault="004725C2" w:rsidP="00AE0379">
      <w:pPr>
        <w:spacing w:after="10" w:line="248" w:lineRule="auto"/>
        <w:rPr>
          <w:rFonts w:ascii="Arial" w:eastAsia="Times New Roman" w:hAnsi="Arial" w:cs="Arial"/>
          <w:color w:val="000000"/>
          <w:sz w:val="24"/>
          <w:lang w:eastAsia="en-CA"/>
        </w:rPr>
      </w:pPr>
    </w:p>
    <w:p w14:paraId="6FE711AC" w14:textId="77777777" w:rsidR="00C74C63" w:rsidRPr="00B7314E" w:rsidRDefault="00C74C63" w:rsidP="00B7314E">
      <w:pPr>
        <w:spacing w:after="10" w:line="248" w:lineRule="auto"/>
        <w:rPr>
          <w:rFonts w:ascii="Arial" w:eastAsia="Times New Roman" w:hAnsi="Arial" w:cs="Arial"/>
          <w:b/>
          <w:color w:val="000000"/>
          <w:sz w:val="24"/>
          <w:lang w:eastAsia="en-CA"/>
        </w:rPr>
      </w:pPr>
      <w:r w:rsidRPr="00B7314E">
        <w:rPr>
          <w:rFonts w:ascii="Arial" w:eastAsia="Times New Roman" w:hAnsi="Arial" w:cs="Arial"/>
          <w:b/>
          <w:color w:val="000000"/>
          <w:sz w:val="24"/>
          <w:lang w:eastAsia="en-CA"/>
        </w:rPr>
        <w:t xml:space="preserve">Disclosures of Conflict of Interest </w:t>
      </w:r>
    </w:p>
    <w:p w14:paraId="0E9DF7E3" w14:textId="77777777" w:rsidR="00E9143B" w:rsidRDefault="004725C2" w:rsidP="004725C2">
      <w:pPr>
        <w:spacing w:after="10" w:line="248" w:lineRule="auto"/>
        <w:ind w:left="-15"/>
        <w:rPr>
          <w:rFonts w:ascii="Arial" w:hAnsi="Arial" w:cs="Arial"/>
          <w:sz w:val="24"/>
          <w:szCs w:val="24"/>
          <w:lang w:val="en-US"/>
        </w:rPr>
      </w:pPr>
      <w:r w:rsidRPr="00E9143B">
        <w:rPr>
          <w:rFonts w:ascii="Arial" w:hAnsi="Arial" w:cs="Arial"/>
          <w:sz w:val="24"/>
          <w:szCs w:val="24"/>
          <w:lang w:val="en-US"/>
        </w:rPr>
        <w:t xml:space="preserve">Township Vouchers were presented for approval.  Reeve Henderson declared a Conflict of Interest and vacated his seat for the adoption of </w:t>
      </w:r>
      <w:r w:rsidR="00A14B86">
        <w:rPr>
          <w:rFonts w:ascii="Arial" w:hAnsi="Arial" w:cs="Arial"/>
          <w:sz w:val="24"/>
          <w:szCs w:val="24"/>
          <w:lang w:val="en-US"/>
        </w:rPr>
        <w:t>Township</w:t>
      </w:r>
      <w:r w:rsidRPr="00E9143B">
        <w:rPr>
          <w:rFonts w:ascii="Arial" w:hAnsi="Arial" w:cs="Arial"/>
          <w:sz w:val="24"/>
          <w:szCs w:val="24"/>
          <w:lang w:val="en-US"/>
        </w:rPr>
        <w:t xml:space="preserve"> Voucher No. 202</w:t>
      </w:r>
      <w:r w:rsidR="00A14B86">
        <w:rPr>
          <w:rFonts w:ascii="Arial" w:hAnsi="Arial" w:cs="Arial"/>
          <w:sz w:val="24"/>
          <w:szCs w:val="24"/>
          <w:lang w:val="en-US"/>
        </w:rPr>
        <w:t>2</w:t>
      </w:r>
      <w:r w:rsidRPr="00E9143B">
        <w:rPr>
          <w:rFonts w:ascii="Arial" w:hAnsi="Arial" w:cs="Arial"/>
          <w:sz w:val="24"/>
          <w:szCs w:val="24"/>
          <w:lang w:val="en-US"/>
        </w:rPr>
        <w:t>.</w:t>
      </w:r>
      <w:r w:rsidR="00A14B86">
        <w:rPr>
          <w:rFonts w:ascii="Arial" w:hAnsi="Arial" w:cs="Arial"/>
          <w:sz w:val="24"/>
          <w:szCs w:val="24"/>
          <w:lang w:val="en-US"/>
        </w:rPr>
        <w:t>01</w:t>
      </w:r>
      <w:r w:rsidRPr="00E9143B">
        <w:rPr>
          <w:rFonts w:ascii="Arial" w:hAnsi="Arial" w:cs="Arial"/>
          <w:sz w:val="24"/>
          <w:szCs w:val="24"/>
          <w:lang w:val="en-US"/>
        </w:rPr>
        <w:t xml:space="preserve"> (B) as his spouse is an owner of Kentvale Merchants</w:t>
      </w:r>
      <w:r w:rsidR="004C096B" w:rsidRPr="00E9143B">
        <w:rPr>
          <w:rFonts w:ascii="Arial" w:hAnsi="Arial" w:cs="Arial"/>
          <w:sz w:val="24"/>
          <w:szCs w:val="24"/>
          <w:lang w:val="en-US"/>
        </w:rPr>
        <w:t xml:space="preserve">.  </w:t>
      </w:r>
    </w:p>
    <w:p w14:paraId="5D3B7171" w14:textId="77777777" w:rsidR="00A14B86" w:rsidRPr="00E9143B" w:rsidRDefault="00A14B86" w:rsidP="004725C2">
      <w:pPr>
        <w:spacing w:after="10" w:line="248" w:lineRule="auto"/>
        <w:ind w:left="-15"/>
        <w:rPr>
          <w:rFonts w:ascii="Arial" w:eastAsia="Times New Roman" w:hAnsi="Arial" w:cs="Arial"/>
          <w:color w:val="000000"/>
          <w:sz w:val="24"/>
          <w:szCs w:val="24"/>
          <w:lang w:eastAsia="en-CA"/>
        </w:rPr>
      </w:pPr>
    </w:p>
    <w:p w14:paraId="4C7BDBCF" w14:textId="77777777" w:rsidR="00C74C63" w:rsidRPr="004B04AE" w:rsidRDefault="004B04AE" w:rsidP="004B04AE">
      <w:pPr>
        <w:spacing w:after="10" w:line="248" w:lineRule="auto"/>
        <w:rPr>
          <w:rFonts w:ascii="Arial" w:eastAsia="Times New Roman" w:hAnsi="Arial" w:cs="Arial"/>
          <w:b/>
          <w:color w:val="000000"/>
          <w:sz w:val="24"/>
          <w:szCs w:val="24"/>
          <w:lang w:eastAsia="en-CA"/>
        </w:rPr>
      </w:pPr>
      <w:r>
        <w:rPr>
          <w:rFonts w:ascii="Arial" w:eastAsia="Times New Roman" w:hAnsi="Arial" w:cs="Arial"/>
          <w:b/>
          <w:color w:val="000000"/>
          <w:sz w:val="24"/>
          <w:szCs w:val="24"/>
          <w:lang w:eastAsia="en-CA"/>
        </w:rPr>
        <w:t xml:space="preserve">B. </w:t>
      </w:r>
      <w:r w:rsidR="00E9143B" w:rsidRPr="004B04AE">
        <w:rPr>
          <w:rFonts w:ascii="Arial" w:eastAsia="Times New Roman" w:hAnsi="Arial" w:cs="Arial"/>
          <w:b/>
          <w:color w:val="000000"/>
          <w:sz w:val="24"/>
          <w:szCs w:val="24"/>
          <w:lang w:eastAsia="en-CA"/>
        </w:rPr>
        <w:t>Delegates</w:t>
      </w:r>
      <w:r>
        <w:rPr>
          <w:rFonts w:ascii="Arial" w:eastAsia="Times New Roman" w:hAnsi="Arial" w:cs="Arial"/>
          <w:b/>
          <w:color w:val="000000"/>
          <w:sz w:val="24"/>
          <w:szCs w:val="24"/>
          <w:lang w:eastAsia="en-CA"/>
        </w:rPr>
        <w:t xml:space="preserve"> – </w:t>
      </w:r>
      <w:r w:rsidRPr="004B04AE">
        <w:rPr>
          <w:rFonts w:ascii="Arial" w:eastAsia="Times New Roman" w:hAnsi="Arial" w:cs="Arial"/>
          <w:color w:val="000000"/>
          <w:sz w:val="24"/>
          <w:szCs w:val="24"/>
          <w:lang w:eastAsia="en-CA"/>
        </w:rPr>
        <w:t>no delegates</w:t>
      </w:r>
    </w:p>
    <w:p w14:paraId="46AC7348" w14:textId="77777777" w:rsidR="00C74C63" w:rsidRPr="00AE0379" w:rsidRDefault="00C74C63" w:rsidP="00C74C63">
      <w:pPr>
        <w:spacing w:after="10" w:line="248" w:lineRule="auto"/>
        <w:ind w:left="1090" w:hanging="10"/>
        <w:rPr>
          <w:rFonts w:ascii="Arial" w:eastAsia="Times New Roman" w:hAnsi="Arial" w:cs="Arial"/>
          <w:b/>
          <w:color w:val="000000"/>
          <w:sz w:val="24"/>
          <w:u w:color="000000"/>
          <w:lang w:eastAsia="en-CA"/>
        </w:rPr>
      </w:pPr>
    </w:p>
    <w:p w14:paraId="60CF7E40" w14:textId="77777777" w:rsidR="000D3723" w:rsidRDefault="00C74C63" w:rsidP="000D3723">
      <w:pPr>
        <w:spacing w:after="10" w:line="248" w:lineRule="auto"/>
        <w:contextualSpacing/>
        <w:rPr>
          <w:rFonts w:ascii="Arial" w:eastAsia="Times New Roman" w:hAnsi="Arial" w:cs="Arial"/>
          <w:color w:val="000000"/>
          <w:sz w:val="24"/>
          <w:lang w:eastAsia="en-CA"/>
        </w:rPr>
      </w:pPr>
      <w:r w:rsidRPr="004B04AE">
        <w:rPr>
          <w:rFonts w:ascii="Arial" w:eastAsia="Times New Roman" w:hAnsi="Arial" w:cs="Arial"/>
          <w:b/>
          <w:color w:val="000000"/>
          <w:sz w:val="24"/>
          <w:lang w:eastAsia="en-CA"/>
        </w:rPr>
        <w:t xml:space="preserve">C.  </w:t>
      </w:r>
      <w:r w:rsidR="004B04AE" w:rsidRPr="004B04AE">
        <w:rPr>
          <w:rFonts w:ascii="Arial" w:eastAsia="Times New Roman" w:hAnsi="Arial" w:cs="Arial"/>
          <w:b/>
          <w:color w:val="000000"/>
          <w:sz w:val="24"/>
          <w:lang w:eastAsia="en-CA"/>
        </w:rPr>
        <w:t xml:space="preserve">Public Meeting – </w:t>
      </w:r>
      <w:r w:rsidR="004B04AE" w:rsidRPr="004B04AE">
        <w:rPr>
          <w:rFonts w:ascii="Arial" w:eastAsia="Times New Roman" w:hAnsi="Arial" w:cs="Arial"/>
          <w:color w:val="000000"/>
          <w:sz w:val="24"/>
          <w:lang w:eastAsia="en-CA"/>
        </w:rPr>
        <w:t>no public meeting</w:t>
      </w:r>
    </w:p>
    <w:p w14:paraId="132B4913" w14:textId="77777777" w:rsidR="000D3723" w:rsidRDefault="000D3723" w:rsidP="000D3723">
      <w:pPr>
        <w:spacing w:after="10" w:line="248" w:lineRule="auto"/>
        <w:contextualSpacing/>
        <w:rPr>
          <w:rFonts w:ascii="Arial" w:eastAsia="Times New Roman" w:hAnsi="Arial" w:cs="Arial"/>
          <w:color w:val="000000"/>
          <w:sz w:val="24"/>
          <w:lang w:eastAsia="en-CA"/>
        </w:rPr>
      </w:pPr>
    </w:p>
    <w:p w14:paraId="7E9F1FFC" w14:textId="77777777" w:rsidR="000D3723" w:rsidRDefault="000D3723" w:rsidP="000D3723">
      <w:pPr>
        <w:spacing w:after="10" w:line="248" w:lineRule="auto"/>
        <w:contextualSpacing/>
        <w:rPr>
          <w:rFonts w:ascii="Arial" w:eastAsia="Times New Roman" w:hAnsi="Arial" w:cs="Arial"/>
          <w:b/>
          <w:color w:val="000000"/>
          <w:sz w:val="24"/>
          <w:lang w:eastAsia="en-CA"/>
        </w:rPr>
      </w:pPr>
      <w:r w:rsidRPr="000D3723">
        <w:rPr>
          <w:rFonts w:ascii="Arial" w:eastAsia="Times New Roman" w:hAnsi="Arial" w:cs="Arial"/>
          <w:b/>
          <w:color w:val="000000"/>
          <w:sz w:val="24"/>
          <w:lang w:eastAsia="en-CA"/>
        </w:rPr>
        <w:t>D</w:t>
      </w:r>
      <w:r w:rsidR="00C74C63" w:rsidRPr="004B04AE">
        <w:rPr>
          <w:rFonts w:ascii="Arial" w:eastAsia="Times New Roman" w:hAnsi="Arial" w:cs="Arial"/>
          <w:b/>
          <w:color w:val="000000"/>
          <w:sz w:val="24"/>
          <w:lang w:eastAsia="en-CA"/>
        </w:rPr>
        <w:t>.</w:t>
      </w:r>
      <w:r w:rsidR="00C74C63" w:rsidRPr="004B04AE">
        <w:rPr>
          <w:rFonts w:ascii="Arial" w:eastAsia="Arial" w:hAnsi="Arial" w:cs="Arial"/>
          <w:b/>
          <w:color w:val="000000"/>
          <w:sz w:val="24"/>
          <w:lang w:eastAsia="en-CA"/>
        </w:rPr>
        <w:t xml:space="preserve"> </w:t>
      </w:r>
      <w:r w:rsidR="00C74C63" w:rsidRPr="004B04AE">
        <w:rPr>
          <w:rFonts w:ascii="Arial" w:eastAsia="Times New Roman" w:hAnsi="Arial" w:cs="Arial"/>
          <w:b/>
          <w:color w:val="000000"/>
          <w:sz w:val="24"/>
          <w:lang w:eastAsia="en-CA"/>
        </w:rPr>
        <w:t>V</w:t>
      </w:r>
      <w:r w:rsidR="004B04AE">
        <w:rPr>
          <w:rFonts w:ascii="Arial" w:eastAsia="Times New Roman" w:hAnsi="Arial" w:cs="Arial"/>
          <w:b/>
          <w:color w:val="000000"/>
          <w:sz w:val="24"/>
          <w:lang w:eastAsia="en-CA"/>
        </w:rPr>
        <w:t>ouchers</w:t>
      </w:r>
      <w:r w:rsidR="00C74C63" w:rsidRPr="004B04AE">
        <w:rPr>
          <w:rFonts w:ascii="Arial" w:eastAsia="Times New Roman" w:hAnsi="Arial" w:cs="Arial"/>
          <w:b/>
          <w:color w:val="000000"/>
          <w:sz w:val="24"/>
          <w:lang w:eastAsia="en-CA"/>
        </w:rPr>
        <w:t xml:space="preserve"> </w:t>
      </w:r>
    </w:p>
    <w:p w14:paraId="399B0EB1" w14:textId="77777777" w:rsidR="000D3723" w:rsidRDefault="000D3723" w:rsidP="000D3723">
      <w:pPr>
        <w:spacing w:after="10" w:line="248" w:lineRule="auto"/>
        <w:contextualSpacing/>
        <w:rPr>
          <w:rFonts w:ascii="Arial" w:eastAsia="Times New Roman" w:hAnsi="Arial" w:cs="Arial"/>
          <w:color w:val="000000"/>
          <w:sz w:val="24"/>
          <w:lang w:eastAsia="en-CA"/>
        </w:rPr>
      </w:pPr>
    </w:p>
    <w:p w14:paraId="0C8F77CB" w14:textId="77777777" w:rsidR="000D3723" w:rsidRDefault="00E9143B" w:rsidP="000D3723">
      <w:pPr>
        <w:spacing w:after="10" w:line="248" w:lineRule="auto"/>
        <w:contextualSpacing/>
        <w:rPr>
          <w:rFonts w:ascii="Arial" w:eastAsia="Times New Roman" w:hAnsi="Arial" w:cs="Arial"/>
          <w:color w:val="000000"/>
          <w:sz w:val="24"/>
          <w:lang w:eastAsia="en-CA"/>
        </w:rPr>
      </w:pPr>
      <w:r>
        <w:rPr>
          <w:rFonts w:ascii="Arial" w:eastAsia="Times New Roman" w:hAnsi="Arial" w:cs="Arial"/>
          <w:color w:val="000000"/>
          <w:sz w:val="24"/>
          <w:lang w:eastAsia="en-CA"/>
        </w:rPr>
        <w:t>22-</w:t>
      </w:r>
      <w:r w:rsidR="00DD4CC3">
        <w:rPr>
          <w:rFonts w:ascii="Arial" w:eastAsia="Times New Roman" w:hAnsi="Arial" w:cs="Arial"/>
          <w:color w:val="000000"/>
          <w:sz w:val="24"/>
          <w:lang w:eastAsia="en-CA"/>
        </w:rPr>
        <w:t>24</w:t>
      </w:r>
    </w:p>
    <w:p w14:paraId="76F351E7" w14:textId="77777777" w:rsidR="000D3723" w:rsidRDefault="00E9143B" w:rsidP="000D3723">
      <w:pPr>
        <w:spacing w:after="10" w:line="248" w:lineRule="auto"/>
        <w:contextualSpacing/>
        <w:rPr>
          <w:rFonts w:ascii="Arial" w:eastAsia="Times New Roman" w:hAnsi="Arial" w:cs="Arial"/>
          <w:color w:val="000000"/>
          <w:sz w:val="24"/>
          <w:lang w:eastAsia="en-CA"/>
        </w:rPr>
      </w:pPr>
      <w:r>
        <w:rPr>
          <w:rFonts w:ascii="Arial" w:eastAsia="Times New Roman" w:hAnsi="Arial" w:cs="Arial"/>
          <w:color w:val="000000"/>
          <w:sz w:val="24"/>
          <w:lang w:eastAsia="en-CA"/>
        </w:rPr>
        <w:t xml:space="preserve">Moved by </w:t>
      </w:r>
      <w:r w:rsidR="00DD4CC3">
        <w:rPr>
          <w:rFonts w:ascii="Arial" w:eastAsia="Times New Roman" w:hAnsi="Arial" w:cs="Arial"/>
          <w:color w:val="000000"/>
          <w:sz w:val="24"/>
          <w:lang w:eastAsia="en-CA"/>
        </w:rPr>
        <w:t>Brian Dukes</w:t>
      </w:r>
    </w:p>
    <w:p w14:paraId="6F99FCBB" w14:textId="77777777" w:rsidR="000D3723" w:rsidRDefault="00E9143B" w:rsidP="000D3723">
      <w:pPr>
        <w:spacing w:after="10" w:line="248" w:lineRule="auto"/>
        <w:contextualSpacing/>
        <w:rPr>
          <w:rFonts w:ascii="Arial" w:eastAsia="Times New Roman" w:hAnsi="Arial" w:cs="Arial"/>
          <w:color w:val="000000"/>
          <w:sz w:val="24"/>
          <w:lang w:eastAsia="en-CA"/>
        </w:rPr>
      </w:pPr>
      <w:r>
        <w:rPr>
          <w:rFonts w:ascii="Arial" w:eastAsia="Times New Roman" w:hAnsi="Arial" w:cs="Arial"/>
          <w:color w:val="000000"/>
          <w:sz w:val="24"/>
          <w:lang w:eastAsia="en-CA"/>
        </w:rPr>
        <w:t>Seconded by Greg Gilbertson</w:t>
      </w:r>
    </w:p>
    <w:p w14:paraId="01818ED8" w14:textId="77777777" w:rsidR="000D3723" w:rsidRDefault="00E9143B" w:rsidP="000D3723">
      <w:pPr>
        <w:spacing w:after="10" w:line="248" w:lineRule="auto"/>
        <w:contextualSpacing/>
        <w:rPr>
          <w:rFonts w:ascii="Arial" w:eastAsia="Times New Roman" w:hAnsi="Arial" w:cs="Arial"/>
          <w:color w:val="000000"/>
          <w:sz w:val="24"/>
          <w:lang w:eastAsia="en-CA"/>
        </w:rPr>
      </w:pPr>
      <w:r>
        <w:rPr>
          <w:rFonts w:ascii="Arial" w:eastAsia="Times New Roman" w:hAnsi="Arial" w:cs="Arial"/>
          <w:color w:val="000000"/>
          <w:sz w:val="24"/>
          <w:lang w:eastAsia="en-CA"/>
        </w:rPr>
        <w:t>Resolved that we do approve Township Voucher 202</w:t>
      </w:r>
      <w:r w:rsidR="00DD4CC3">
        <w:rPr>
          <w:rFonts w:ascii="Arial" w:eastAsia="Times New Roman" w:hAnsi="Arial" w:cs="Arial"/>
          <w:color w:val="000000"/>
          <w:sz w:val="24"/>
          <w:lang w:eastAsia="en-CA"/>
        </w:rPr>
        <w:t>2.01</w:t>
      </w:r>
      <w:r>
        <w:rPr>
          <w:rFonts w:ascii="Arial" w:eastAsia="Times New Roman" w:hAnsi="Arial" w:cs="Arial"/>
          <w:color w:val="000000"/>
          <w:sz w:val="24"/>
          <w:lang w:eastAsia="en-CA"/>
        </w:rPr>
        <w:t xml:space="preserve"> (A) in the amount of $</w:t>
      </w:r>
      <w:r w:rsidR="00DD4CC3">
        <w:rPr>
          <w:rFonts w:ascii="Arial" w:eastAsia="Times New Roman" w:hAnsi="Arial" w:cs="Arial"/>
          <w:color w:val="000000"/>
          <w:sz w:val="24"/>
          <w:lang w:eastAsia="en-CA"/>
        </w:rPr>
        <w:t>104,389.56</w:t>
      </w:r>
      <w:r w:rsidR="000D3723">
        <w:rPr>
          <w:rFonts w:ascii="Arial" w:eastAsia="Times New Roman" w:hAnsi="Arial" w:cs="Arial"/>
          <w:color w:val="000000"/>
          <w:sz w:val="24"/>
          <w:lang w:eastAsia="en-CA"/>
        </w:rPr>
        <w:t>.</w:t>
      </w:r>
    </w:p>
    <w:p w14:paraId="6251A026" w14:textId="77777777" w:rsidR="00E9143B" w:rsidRDefault="00E9143B" w:rsidP="000D3723">
      <w:pPr>
        <w:spacing w:after="10" w:line="248" w:lineRule="auto"/>
        <w:contextualSpacing/>
        <w:rPr>
          <w:rFonts w:ascii="Arial" w:eastAsia="Times New Roman" w:hAnsi="Arial" w:cs="Arial"/>
          <w:color w:val="000000"/>
          <w:sz w:val="24"/>
          <w:lang w:eastAsia="en-CA"/>
        </w:rPr>
      </w:pPr>
      <w:r>
        <w:rPr>
          <w:rFonts w:ascii="Arial" w:eastAsia="Times New Roman" w:hAnsi="Arial" w:cs="Arial"/>
          <w:color w:val="000000"/>
          <w:sz w:val="24"/>
          <w:lang w:eastAsia="en-CA"/>
        </w:rPr>
        <w:t>Cd.</w:t>
      </w:r>
    </w:p>
    <w:p w14:paraId="7079CE09" w14:textId="77777777" w:rsidR="00DD4CC3" w:rsidRDefault="00DD4CC3" w:rsidP="000D3723">
      <w:pPr>
        <w:spacing w:after="10" w:line="248" w:lineRule="auto"/>
        <w:contextualSpacing/>
        <w:rPr>
          <w:rFonts w:ascii="Arial" w:eastAsia="Times New Roman" w:hAnsi="Arial" w:cs="Arial"/>
          <w:color w:val="000000"/>
          <w:sz w:val="24"/>
          <w:lang w:eastAsia="en-CA"/>
        </w:rPr>
      </w:pPr>
    </w:p>
    <w:p w14:paraId="0BE21AB8" w14:textId="77777777" w:rsidR="00DD4CC3" w:rsidRDefault="00DD4CC3" w:rsidP="000D3723">
      <w:pPr>
        <w:spacing w:after="10" w:line="248" w:lineRule="auto"/>
        <w:contextualSpacing/>
        <w:rPr>
          <w:rFonts w:ascii="Arial" w:eastAsia="Times New Roman" w:hAnsi="Arial" w:cs="Arial"/>
          <w:color w:val="000000"/>
          <w:sz w:val="24"/>
          <w:lang w:eastAsia="en-CA"/>
        </w:rPr>
      </w:pPr>
    </w:p>
    <w:p w14:paraId="7C27CA99" w14:textId="77777777" w:rsidR="00DD4CC3" w:rsidRDefault="00DD4CC3" w:rsidP="000D3723">
      <w:pPr>
        <w:spacing w:after="10" w:line="248" w:lineRule="auto"/>
        <w:contextualSpacing/>
        <w:rPr>
          <w:rFonts w:ascii="Arial" w:eastAsia="Times New Roman" w:hAnsi="Arial" w:cs="Arial"/>
          <w:color w:val="000000"/>
          <w:sz w:val="24"/>
          <w:lang w:eastAsia="en-CA"/>
        </w:rPr>
      </w:pPr>
    </w:p>
    <w:p w14:paraId="1D9453E8" w14:textId="77777777" w:rsidR="00D33EFE" w:rsidRDefault="00D33EFE" w:rsidP="005D621A">
      <w:pPr>
        <w:spacing w:after="0"/>
        <w:rPr>
          <w:rFonts w:ascii="Arial" w:eastAsia="Times New Roman" w:hAnsi="Arial" w:cs="Arial"/>
          <w:b/>
          <w:color w:val="000000"/>
          <w:sz w:val="24"/>
          <w:u w:val="single"/>
          <w:lang w:eastAsia="en-CA"/>
        </w:rPr>
      </w:pPr>
    </w:p>
    <w:p w14:paraId="09DA6ACF" w14:textId="77777777" w:rsidR="00A52B9C" w:rsidRDefault="00A52B9C" w:rsidP="005D621A">
      <w:pPr>
        <w:spacing w:after="0"/>
        <w:rPr>
          <w:rFonts w:ascii="Arial" w:eastAsia="Times New Roman" w:hAnsi="Arial" w:cs="Arial"/>
          <w:b/>
          <w:color w:val="000000"/>
          <w:sz w:val="24"/>
          <w:u w:val="single"/>
          <w:lang w:eastAsia="en-CA"/>
        </w:rPr>
      </w:pPr>
    </w:p>
    <w:p w14:paraId="5E63BCBA" w14:textId="275F30A8" w:rsidR="005D621A" w:rsidRPr="00AE0379" w:rsidRDefault="005D621A" w:rsidP="005D621A">
      <w:pPr>
        <w:spacing w:after="0"/>
        <w:rPr>
          <w:rFonts w:ascii="Arial" w:eastAsia="Times New Roman" w:hAnsi="Arial" w:cs="Arial"/>
          <w:b/>
          <w:color w:val="000000"/>
          <w:sz w:val="24"/>
          <w:u w:val="single"/>
          <w:lang w:eastAsia="en-CA"/>
        </w:rPr>
      </w:pPr>
      <w:r w:rsidRPr="00AE0379">
        <w:rPr>
          <w:rFonts w:ascii="Arial" w:eastAsia="Times New Roman" w:hAnsi="Arial" w:cs="Arial"/>
          <w:b/>
          <w:color w:val="000000"/>
          <w:sz w:val="24"/>
          <w:u w:val="single"/>
          <w:lang w:eastAsia="en-CA"/>
        </w:rPr>
        <w:lastRenderedPageBreak/>
        <w:t xml:space="preserve">Page 2                                              </w:t>
      </w:r>
      <w:r>
        <w:rPr>
          <w:rFonts w:ascii="Arial" w:eastAsia="Times New Roman" w:hAnsi="Arial" w:cs="Arial"/>
          <w:b/>
          <w:color w:val="000000"/>
          <w:sz w:val="24"/>
          <w:u w:val="single"/>
          <w:lang w:eastAsia="en-CA"/>
        </w:rPr>
        <w:t xml:space="preserve">Minutes    </w:t>
      </w:r>
      <w:r>
        <w:rPr>
          <w:rFonts w:ascii="Arial" w:eastAsia="Times New Roman" w:hAnsi="Arial" w:cs="Arial"/>
          <w:b/>
          <w:color w:val="000000"/>
          <w:sz w:val="24"/>
          <w:u w:val="single"/>
          <w:lang w:eastAsia="en-CA"/>
        </w:rPr>
        <w:tab/>
      </w:r>
      <w:r>
        <w:rPr>
          <w:rFonts w:ascii="Arial" w:eastAsia="Times New Roman" w:hAnsi="Arial" w:cs="Arial"/>
          <w:b/>
          <w:color w:val="000000"/>
          <w:sz w:val="24"/>
          <w:u w:val="single"/>
          <w:lang w:eastAsia="en-CA"/>
        </w:rPr>
        <w:tab/>
      </w:r>
      <w:r w:rsidRPr="00AE0379">
        <w:rPr>
          <w:rFonts w:ascii="Arial" w:eastAsia="Times New Roman" w:hAnsi="Arial" w:cs="Arial"/>
          <w:b/>
          <w:color w:val="000000"/>
          <w:sz w:val="24"/>
          <w:u w:val="single"/>
          <w:lang w:eastAsia="en-CA"/>
        </w:rPr>
        <w:tab/>
      </w:r>
      <w:r w:rsidRPr="00AE0379">
        <w:rPr>
          <w:rFonts w:ascii="Arial" w:eastAsia="Times New Roman" w:hAnsi="Arial" w:cs="Arial"/>
          <w:b/>
          <w:color w:val="000000"/>
          <w:sz w:val="24"/>
          <w:u w:val="single"/>
          <w:lang w:eastAsia="en-CA"/>
        </w:rPr>
        <w:tab/>
      </w:r>
      <w:r w:rsidRPr="00AE0379">
        <w:rPr>
          <w:rFonts w:ascii="Arial" w:eastAsia="Times New Roman" w:hAnsi="Arial" w:cs="Arial"/>
          <w:b/>
          <w:color w:val="000000"/>
          <w:sz w:val="24"/>
          <w:u w:val="single"/>
          <w:lang w:eastAsia="en-CA"/>
        </w:rPr>
        <w:tab/>
      </w:r>
      <w:r w:rsidRPr="00AE0379">
        <w:rPr>
          <w:rFonts w:ascii="Arial" w:eastAsia="Times New Roman" w:hAnsi="Arial" w:cs="Arial"/>
          <w:b/>
          <w:color w:val="000000"/>
          <w:sz w:val="24"/>
          <w:u w:val="single"/>
          <w:lang w:eastAsia="en-CA"/>
        </w:rPr>
        <w:tab/>
      </w:r>
      <w:r w:rsidR="00DD4CC3">
        <w:rPr>
          <w:rFonts w:ascii="Arial" w:eastAsia="Times New Roman" w:hAnsi="Arial" w:cs="Arial"/>
          <w:b/>
          <w:color w:val="000000"/>
          <w:sz w:val="24"/>
          <w:u w:val="single"/>
          <w:lang w:eastAsia="en-CA"/>
        </w:rPr>
        <w:t>February 8</w:t>
      </w:r>
      <w:r>
        <w:rPr>
          <w:rFonts w:ascii="Arial" w:eastAsia="Times New Roman" w:hAnsi="Arial" w:cs="Arial"/>
          <w:b/>
          <w:color w:val="000000"/>
          <w:sz w:val="24"/>
          <w:u w:val="single"/>
          <w:lang w:eastAsia="en-CA"/>
        </w:rPr>
        <w:t>, 2022</w:t>
      </w:r>
    </w:p>
    <w:p w14:paraId="334C166B" w14:textId="77777777" w:rsidR="00E9143B" w:rsidRDefault="00E9143B" w:rsidP="00C74C63">
      <w:pPr>
        <w:keepNext/>
        <w:keepLines/>
        <w:spacing w:after="1"/>
        <w:ind w:left="-5" w:hanging="10"/>
        <w:outlineLvl w:val="1"/>
        <w:rPr>
          <w:rFonts w:ascii="Arial" w:eastAsia="Times New Roman" w:hAnsi="Arial" w:cs="Arial"/>
          <w:color w:val="000000"/>
          <w:sz w:val="24"/>
          <w:lang w:eastAsia="en-CA"/>
        </w:rPr>
      </w:pPr>
      <w:r>
        <w:rPr>
          <w:rFonts w:ascii="Arial" w:eastAsia="Times New Roman" w:hAnsi="Arial" w:cs="Arial"/>
          <w:color w:val="000000"/>
          <w:sz w:val="24"/>
          <w:lang w:eastAsia="en-CA"/>
        </w:rPr>
        <w:t>22-</w:t>
      </w:r>
      <w:r w:rsidR="00DD4CC3">
        <w:rPr>
          <w:rFonts w:ascii="Arial" w:eastAsia="Times New Roman" w:hAnsi="Arial" w:cs="Arial"/>
          <w:color w:val="000000"/>
          <w:sz w:val="24"/>
          <w:lang w:eastAsia="en-CA"/>
        </w:rPr>
        <w:t>25</w:t>
      </w:r>
    </w:p>
    <w:p w14:paraId="0904E177" w14:textId="77777777" w:rsidR="00E9143B" w:rsidRDefault="00E9143B" w:rsidP="00C74C63">
      <w:pPr>
        <w:keepNext/>
        <w:keepLines/>
        <w:spacing w:after="1"/>
        <w:ind w:left="-5" w:hanging="10"/>
        <w:outlineLvl w:val="1"/>
        <w:rPr>
          <w:rFonts w:ascii="Arial" w:eastAsia="Times New Roman" w:hAnsi="Arial" w:cs="Arial"/>
          <w:color w:val="000000"/>
          <w:sz w:val="24"/>
          <w:lang w:eastAsia="en-CA"/>
        </w:rPr>
      </w:pPr>
      <w:r>
        <w:rPr>
          <w:rFonts w:ascii="Arial" w:eastAsia="Times New Roman" w:hAnsi="Arial" w:cs="Arial"/>
          <w:color w:val="000000"/>
          <w:sz w:val="24"/>
          <w:lang w:eastAsia="en-CA"/>
        </w:rPr>
        <w:t xml:space="preserve">Moved by </w:t>
      </w:r>
      <w:r w:rsidR="00DD4CC3">
        <w:rPr>
          <w:rFonts w:ascii="Arial" w:eastAsia="Times New Roman" w:hAnsi="Arial" w:cs="Arial"/>
          <w:color w:val="000000"/>
          <w:sz w:val="24"/>
          <w:lang w:eastAsia="en-CA"/>
        </w:rPr>
        <w:t>Brian Dukes</w:t>
      </w:r>
    </w:p>
    <w:p w14:paraId="1B4A3680" w14:textId="77777777" w:rsidR="00E9143B" w:rsidRDefault="00E9143B" w:rsidP="00C74C63">
      <w:pPr>
        <w:keepNext/>
        <w:keepLines/>
        <w:spacing w:after="1"/>
        <w:ind w:left="-5" w:hanging="10"/>
        <w:outlineLvl w:val="1"/>
        <w:rPr>
          <w:rFonts w:ascii="Arial" w:eastAsia="Times New Roman" w:hAnsi="Arial" w:cs="Arial"/>
          <w:color w:val="000000"/>
          <w:sz w:val="24"/>
          <w:lang w:eastAsia="en-CA"/>
        </w:rPr>
      </w:pPr>
      <w:r>
        <w:rPr>
          <w:rFonts w:ascii="Arial" w:eastAsia="Times New Roman" w:hAnsi="Arial" w:cs="Arial"/>
          <w:color w:val="000000"/>
          <w:sz w:val="24"/>
          <w:lang w:eastAsia="en-CA"/>
        </w:rPr>
        <w:t xml:space="preserve">Seconded by </w:t>
      </w:r>
      <w:r w:rsidR="00DD4CC3">
        <w:rPr>
          <w:rFonts w:ascii="Arial" w:eastAsia="Times New Roman" w:hAnsi="Arial" w:cs="Arial"/>
          <w:color w:val="000000"/>
          <w:sz w:val="24"/>
          <w:lang w:eastAsia="en-CA"/>
        </w:rPr>
        <w:t>Albert Crowder</w:t>
      </w:r>
    </w:p>
    <w:p w14:paraId="09197CAF" w14:textId="77777777" w:rsidR="00E9143B" w:rsidRDefault="00E9143B" w:rsidP="00C74C63">
      <w:pPr>
        <w:keepNext/>
        <w:keepLines/>
        <w:spacing w:after="1"/>
        <w:ind w:left="-5" w:hanging="10"/>
        <w:outlineLvl w:val="1"/>
        <w:rPr>
          <w:rFonts w:ascii="Arial" w:eastAsia="Times New Roman" w:hAnsi="Arial" w:cs="Arial"/>
          <w:color w:val="000000"/>
          <w:sz w:val="24"/>
          <w:lang w:eastAsia="en-CA"/>
        </w:rPr>
      </w:pPr>
      <w:r>
        <w:rPr>
          <w:rFonts w:ascii="Arial" w:eastAsia="Times New Roman" w:hAnsi="Arial" w:cs="Arial"/>
          <w:color w:val="000000"/>
          <w:sz w:val="24"/>
          <w:lang w:eastAsia="en-CA"/>
        </w:rPr>
        <w:t xml:space="preserve">Resolved that we do approve Recreation Voucher </w:t>
      </w:r>
      <w:r w:rsidR="00DD4CC3">
        <w:rPr>
          <w:rFonts w:ascii="Arial" w:eastAsia="Times New Roman" w:hAnsi="Arial" w:cs="Arial"/>
          <w:color w:val="000000"/>
          <w:sz w:val="24"/>
          <w:lang w:eastAsia="en-CA"/>
        </w:rPr>
        <w:t>2022.01</w:t>
      </w:r>
      <w:r>
        <w:rPr>
          <w:rFonts w:ascii="Arial" w:eastAsia="Times New Roman" w:hAnsi="Arial" w:cs="Arial"/>
          <w:color w:val="000000"/>
          <w:sz w:val="24"/>
          <w:lang w:eastAsia="en-CA"/>
        </w:rPr>
        <w:t>1 in the amount of $</w:t>
      </w:r>
      <w:r w:rsidR="00DD4CC3">
        <w:rPr>
          <w:rFonts w:ascii="Arial" w:eastAsia="Times New Roman" w:hAnsi="Arial" w:cs="Arial"/>
          <w:color w:val="000000"/>
          <w:sz w:val="24"/>
          <w:lang w:eastAsia="en-CA"/>
        </w:rPr>
        <w:t>1899.13(</w:t>
      </w:r>
      <w:r>
        <w:rPr>
          <w:rFonts w:ascii="Arial" w:eastAsia="Times New Roman" w:hAnsi="Arial" w:cs="Arial"/>
          <w:color w:val="000000"/>
          <w:sz w:val="24"/>
          <w:lang w:eastAsia="en-CA"/>
        </w:rPr>
        <w:t>A), paid out of Recreation Funds.</w:t>
      </w:r>
    </w:p>
    <w:p w14:paraId="31D0F12F" w14:textId="77777777" w:rsidR="00E9143B" w:rsidRDefault="00E9143B" w:rsidP="00C74C63">
      <w:pPr>
        <w:keepNext/>
        <w:keepLines/>
        <w:spacing w:after="1"/>
        <w:ind w:left="-5" w:hanging="10"/>
        <w:outlineLvl w:val="1"/>
        <w:rPr>
          <w:rFonts w:ascii="Arial" w:eastAsia="Times New Roman" w:hAnsi="Arial" w:cs="Arial"/>
          <w:color w:val="000000"/>
          <w:sz w:val="24"/>
          <w:lang w:eastAsia="en-CA"/>
        </w:rPr>
      </w:pPr>
      <w:r>
        <w:rPr>
          <w:rFonts w:ascii="Arial" w:eastAsia="Times New Roman" w:hAnsi="Arial" w:cs="Arial"/>
          <w:color w:val="000000"/>
          <w:sz w:val="24"/>
          <w:lang w:eastAsia="en-CA"/>
        </w:rPr>
        <w:t>Cd.</w:t>
      </w:r>
    </w:p>
    <w:p w14:paraId="37C166F9" w14:textId="77777777" w:rsidR="00E9143B" w:rsidRDefault="00E9143B" w:rsidP="00C74C63">
      <w:pPr>
        <w:keepNext/>
        <w:keepLines/>
        <w:spacing w:after="1"/>
        <w:ind w:left="-5" w:hanging="10"/>
        <w:outlineLvl w:val="1"/>
        <w:rPr>
          <w:rFonts w:ascii="Arial" w:eastAsia="Times New Roman" w:hAnsi="Arial" w:cs="Arial"/>
          <w:color w:val="000000"/>
          <w:sz w:val="24"/>
          <w:lang w:eastAsia="en-CA"/>
        </w:rPr>
      </w:pPr>
    </w:p>
    <w:p w14:paraId="11984290" w14:textId="77777777" w:rsidR="00E9143B" w:rsidRDefault="00E9143B" w:rsidP="00C74C63">
      <w:pPr>
        <w:keepNext/>
        <w:keepLines/>
        <w:spacing w:after="1"/>
        <w:ind w:left="-5" w:hanging="10"/>
        <w:outlineLvl w:val="1"/>
        <w:rPr>
          <w:rFonts w:ascii="Arial" w:eastAsia="Times New Roman" w:hAnsi="Arial" w:cs="Arial"/>
          <w:color w:val="000000"/>
          <w:sz w:val="24"/>
          <w:lang w:eastAsia="en-CA"/>
        </w:rPr>
      </w:pPr>
      <w:r>
        <w:rPr>
          <w:rFonts w:ascii="Arial" w:eastAsia="Times New Roman" w:hAnsi="Arial" w:cs="Arial"/>
          <w:color w:val="000000"/>
          <w:sz w:val="24"/>
          <w:lang w:eastAsia="en-CA"/>
        </w:rPr>
        <w:t>22-</w:t>
      </w:r>
      <w:r w:rsidR="00DD4CC3">
        <w:rPr>
          <w:rFonts w:ascii="Arial" w:eastAsia="Times New Roman" w:hAnsi="Arial" w:cs="Arial"/>
          <w:color w:val="000000"/>
          <w:sz w:val="24"/>
          <w:lang w:eastAsia="en-CA"/>
        </w:rPr>
        <w:t>26</w:t>
      </w:r>
    </w:p>
    <w:p w14:paraId="193E5B91" w14:textId="77777777" w:rsidR="00E9143B" w:rsidRDefault="00E9143B" w:rsidP="00C74C63">
      <w:pPr>
        <w:keepNext/>
        <w:keepLines/>
        <w:spacing w:after="1"/>
        <w:ind w:left="-5" w:hanging="10"/>
        <w:outlineLvl w:val="1"/>
        <w:rPr>
          <w:rFonts w:ascii="Arial" w:eastAsia="Times New Roman" w:hAnsi="Arial" w:cs="Arial"/>
          <w:color w:val="000000"/>
          <w:sz w:val="24"/>
          <w:lang w:eastAsia="en-CA"/>
        </w:rPr>
      </w:pPr>
      <w:r>
        <w:rPr>
          <w:rFonts w:ascii="Arial" w:eastAsia="Times New Roman" w:hAnsi="Arial" w:cs="Arial"/>
          <w:color w:val="000000"/>
          <w:sz w:val="24"/>
          <w:lang w:eastAsia="en-CA"/>
        </w:rPr>
        <w:t xml:space="preserve">Moved by </w:t>
      </w:r>
      <w:r w:rsidR="00DD4CC3">
        <w:rPr>
          <w:rFonts w:ascii="Arial" w:eastAsia="Times New Roman" w:hAnsi="Arial" w:cs="Arial"/>
          <w:color w:val="000000"/>
          <w:sz w:val="24"/>
          <w:lang w:eastAsia="en-CA"/>
        </w:rPr>
        <w:t>Greg Gilbertson</w:t>
      </w:r>
    </w:p>
    <w:p w14:paraId="084B8792" w14:textId="77777777" w:rsidR="00E9143B" w:rsidRDefault="00E9143B" w:rsidP="00C74C63">
      <w:pPr>
        <w:keepNext/>
        <w:keepLines/>
        <w:spacing w:after="1"/>
        <w:ind w:left="-5" w:hanging="10"/>
        <w:outlineLvl w:val="1"/>
        <w:rPr>
          <w:rFonts w:ascii="Arial" w:eastAsia="Times New Roman" w:hAnsi="Arial" w:cs="Arial"/>
          <w:color w:val="000000"/>
          <w:sz w:val="24"/>
          <w:lang w:eastAsia="en-CA"/>
        </w:rPr>
      </w:pPr>
      <w:r>
        <w:rPr>
          <w:rFonts w:ascii="Arial" w:eastAsia="Times New Roman" w:hAnsi="Arial" w:cs="Arial"/>
          <w:color w:val="000000"/>
          <w:sz w:val="24"/>
          <w:lang w:eastAsia="en-CA"/>
        </w:rPr>
        <w:t>Seconded by Albert Crowder</w:t>
      </w:r>
    </w:p>
    <w:p w14:paraId="549CA0DD" w14:textId="77777777" w:rsidR="00E9143B" w:rsidRDefault="00E9143B" w:rsidP="00C74C63">
      <w:pPr>
        <w:keepNext/>
        <w:keepLines/>
        <w:spacing w:after="1"/>
        <w:ind w:left="-5" w:hanging="10"/>
        <w:outlineLvl w:val="1"/>
        <w:rPr>
          <w:rFonts w:ascii="Arial" w:eastAsia="Times New Roman" w:hAnsi="Arial" w:cs="Arial"/>
          <w:color w:val="000000"/>
          <w:sz w:val="24"/>
          <w:lang w:eastAsia="en-CA"/>
        </w:rPr>
      </w:pPr>
      <w:r>
        <w:rPr>
          <w:rFonts w:ascii="Arial" w:eastAsia="Times New Roman" w:hAnsi="Arial" w:cs="Arial"/>
          <w:color w:val="000000"/>
          <w:sz w:val="24"/>
          <w:lang w:eastAsia="en-CA"/>
        </w:rPr>
        <w:t xml:space="preserve">Resolved that we do approve </w:t>
      </w:r>
      <w:r w:rsidR="00DD4CC3">
        <w:rPr>
          <w:rFonts w:ascii="Arial" w:eastAsia="Times New Roman" w:hAnsi="Arial" w:cs="Arial"/>
          <w:color w:val="000000"/>
          <w:sz w:val="24"/>
          <w:lang w:eastAsia="en-CA"/>
        </w:rPr>
        <w:t>Township</w:t>
      </w:r>
      <w:r>
        <w:rPr>
          <w:rFonts w:ascii="Arial" w:eastAsia="Times New Roman" w:hAnsi="Arial" w:cs="Arial"/>
          <w:color w:val="000000"/>
          <w:sz w:val="24"/>
          <w:lang w:eastAsia="en-CA"/>
        </w:rPr>
        <w:t xml:space="preserve"> Voucher </w:t>
      </w:r>
      <w:r w:rsidR="00DD4CC3">
        <w:rPr>
          <w:rFonts w:ascii="Arial" w:eastAsia="Times New Roman" w:hAnsi="Arial" w:cs="Arial"/>
          <w:color w:val="000000"/>
          <w:sz w:val="24"/>
          <w:lang w:eastAsia="en-CA"/>
        </w:rPr>
        <w:t>2022.01</w:t>
      </w:r>
      <w:r>
        <w:rPr>
          <w:rFonts w:ascii="Arial" w:eastAsia="Times New Roman" w:hAnsi="Arial" w:cs="Arial"/>
          <w:color w:val="000000"/>
          <w:sz w:val="24"/>
          <w:lang w:eastAsia="en-CA"/>
        </w:rPr>
        <w:t xml:space="preserve"> ((B) in the amount of $</w:t>
      </w:r>
      <w:r w:rsidR="00DD4CC3">
        <w:rPr>
          <w:rFonts w:ascii="Arial" w:eastAsia="Times New Roman" w:hAnsi="Arial" w:cs="Arial"/>
          <w:color w:val="000000"/>
          <w:sz w:val="24"/>
          <w:lang w:eastAsia="en-CA"/>
        </w:rPr>
        <w:t>1054.69</w:t>
      </w:r>
      <w:r>
        <w:rPr>
          <w:rFonts w:ascii="Arial" w:eastAsia="Times New Roman" w:hAnsi="Arial" w:cs="Arial"/>
          <w:color w:val="000000"/>
          <w:sz w:val="24"/>
          <w:lang w:eastAsia="en-CA"/>
        </w:rPr>
        <w:t>.</w:t>
      </w:r>
    </w:p>
    <w:p w14:paraId="17D41A4D" w14:textId="77777777" w:rsidR="00E9143B" w:rsidRDefault="00E9143B" w:rsidP="00C74C63">
      <w:pPr>
        <w:keepNext/>
        <w:keepLines/>
        <w:spacing w:after="1"/>
        <w:ind w:left="-5" w:hanging="10"/>
        <w:outlineLvl w:val="1"/>
        <w:rPr>
          <w:rFonts w:ascii="Arial" w:eastAsia="Times New Roman" w:hAnsi="Arial" w:cs="Arial"/>
          <w:color w:val="000000"/>
          <w:sz w:val="24"/>
          <w:lang w:eastAsia="en-CA"/>
        </w:rPr>
      </w:pPr>
      <w:r>
        <w:rPr>
          <w:rFonts w:ascii="Arial" w:eastAsia="Times New Roman" w:hAnsi="Arial" w:cs="Arial"/>
          <w:color w:val="000000"/>
          <w:sz w:val="24"/>
          <w:lang w:eastAsia="en-CA"/>
        </w:rPr>
        <w:t>Cd.</w:t>
      </w:r>
    </w:p>
    <w:p w14:paraId="3F01B18C" w14:textId="77777777" w:rsidR="00E9143B" w:rsidRDefault="00E9143B" w:rsidP="00C74C63">
      <w:pPr>
        <w:keepNext/>
        <w:keepLines/>
        <w:spacing w:after="1"/>
        <w:ind w:left="-5" w:hanging="10"/>
        <w:outlineLvl w:val="1"/>
        <w:rPr>
          <w:rFonts w:ascii="Arial" w:eastAsia="Times New Roman" w:hAnsi="Arial" w:cs="Arial"/>
          <w:color w:val="000000"/>
          <w:sz w:val="24"/>
          <w:lang w:eastAsia="en-CA"/>
        </w:rPr>
      </w:pPr>
    </w:p>
    <w:p w14:paraId="3F051CD4" w14:textId="77777777" w:rsidR="00C74C63" w:rsidRPr="00AE0379" w:rsidRDefault="00C74C63" w:rsidP="00C74C63">
      <w:pPr>
        <w:keepNext/>
        <w:keepLines/>
        <w:spacing w:after="1"/>
        <w:ind w:left="-5" w:hanging="10"/>
        <w:outlineLvl w:val="1"/>
        <w:rPr>
          <w:rFonts w:ascii="Arial" w:eastAsia="Times New Roman" w:hAnsi="Arial" w:cs="Arial"/>
          <w:b/>
          <w:color w:val="000000"/>
          <w:sz w:val="24"/>
          <w:u w:val="single" w:color="000000"/>
          <w:lang w:eastAsia="en-CA"/>
        </w:rPr>
      </w:pPr>
      <w:r w:rsidRPr="004B04AE">
        <w:rPr>
          <w:rFonts w:ascii="Arial" w:eastAsia="Times New Roman" w:hAnsi="Arial" w:cs="Arial"/>
          <w:b/>
          <w:color w:val="000000"/>
          <w:sz w:val="24"/>
          <w:lang w:eastAsia="en-CA"/>
        </w:rPr>
        <w:t xml:space="preserve">E. </w:t>
      </w:r>
      <w:r w:rsidR="004B04AE">
        <w:rPr>
          <w:rFonts w:ascii="Arial" w:eastAsia="Times New Roman" w:hAnsi="Arial" w:cs="Arial"/>
          <w:b/>
          <w:color w:val="000000"/>
          <w:sz w:val="24"/>
          <w:lang w:eastAsia="en-CA"/>
        </w:rPr>
        <w:t>Committee Reports and Updates</w:t>
      </w:r>
      <w:r w:rsidRPr="00AE0379">
        <w:rPr>
          <w:rFonts w:ascii="Arial" w:eastAsia="Times New Roman" w:hAnsi="Arial" w:cs="Arial"/>
          <w:b/>
          <w:color w:val="000000"/>
          <w:sz w:val="24"/>
          <w:u w:color="000000"/>
          <w:lang w:eastAsia="en-CA"/>
        </w:rPr>
        <w:t xml:space="preserve"> </w:t>
      </w:r>
    </w:p>
    <w:tbl>
      <w:tblPr>
        <w:tblStyle w:val="TableGrid"/>
        <w:tblW w:w="6972" w:type="dxa"/>
        <w:tblInd w:w="1080" w:type="dxa"/>
        <w:tblCellMar>
          <w:top w:w="8" w:type="dxa"/>
        </w:tblCellMar>
        <w:tblLook w:val="04A0" w:firstRow="1" w:lastRow="0" w:firstColumn="1" w:lastColumn="0" w:noHBand="0" w:noVBand="1"/>
      </w:tblPr>
      <w:tblGrid>
        <w:gridCol w:w="1800"/>
        <w:gridCol w:w="720"/>
        <w:gridCol w:w="4452"/>
      </w:tblGrid>
      <w:tr w:rsidR="00C74C63" w:rsidRPr="00AE0379" w14:paraId="4D1D27D9" w14:textId="77777777" w:rsidTr="00AB1506">
        <w:trPr>
          <w:trHeight w:val="250"/>
        </w:trPr>
        <w:tc>
          <w:tcPr>
            <w:tcW w:w="1800" w:type="dxa"/>
            <w:tcBorders>
              <w:top w:val="nil"/>
              <w:left w:val="nil"/>
              <w:bottom w:val="nil"/>
              <w:right w:val="nil"/>
            </w:tcBorders>
          </w:tcPr>
          <w:p w14:paraId="422FCA1B" w14:textId="77777777" w:rsidR="00C74C63" w:rsidRPr="00AE0379" w:rsidRDefault="00C74C63" w:rsidP="00AB1506">
            <w:pPr>
              <w:rPr>
                <w:rFonts w:ascii="Arial" w:eastAsia="Times New Roman" w:hAnsi="Arial" w:cs="Arial"/>
                <w:color w:val="000000"/>
                <w:sz w:val="24"/>
              </w:rPr>
            </w:pPr>
            <w:r w:rsidRPr="00AE0379">
              <w:rPr>
                <w:rFonts w:ascii="Arial" w:eastAsia="Times New Roman" w:hAnsi="Arial" w:cs="Arial"/>
                <w:color w:val="000000"/>
                <w:sz w:val="24"/>
              </w:rPr>
              <w:t xml:space="preserve">1.Roads </w:t>
            </w:r>
          </w:p>
        </w:tc>
        <w:tc>
          <w:tcPr>
            <w:tcW w:w="720" w:type="dxa"/>
            <w:tcBorders>
              <w:top w:val="nil"/>
              <w:left w:val="nil"/>
              <w:bottom w:val="nil"/>
              <w:right w:val="nil"/>
            </w:tcBorders>
          </w:tcPr>
          <w:p w14:paraId="3E694686" w14:textId="77777777" w:rsidR="00C74C63" w:rsidRPr="00AE0379" w:rsidRDefault="00C74C63" w:rsidP="00AB1506">
            <w:pPr>
              <w:rPr>
                <w:rFonts w:ascii="Arial" w:eastAsia="Times New Roman" w:hAnsi="Arial" w:cs="Arial"/>
                <w:color w:val="000000"/>
                <w:sz w:val="24"/>
              </w:rPr>
            </w:pPr>
            <w:r w:rsidRPr="00AE0379">
              <w:rPr>
                <w:rFonts w:ascii="Arial" w:eastAsia="Times New Roman" w:hAnsi="Arial" w:cs="Arial"/>
                <w:color w:val="000000"/>
                <w:sz w:val="24"/>
              </w:rPr>
              <w:t xml:space="preserve"> </w:t>
            </w:r>
          </w:p>
        </w:tc>
        <w:tc>
          <w:tcPr>
            <w:tcW w:w="4452" w:type="dxa"/>
            <w:tcBorders>
              <w:top w:val="nil"/>
              <w:left w:val="nil"/>
              <w:bottom w:val="nil"/>
              <w:right w:val="nil"/>
            </w:tcBorders>
          </w:tcPr>
          <w:p w14:paraId="67C35EEA" w14:textId="77777777" w:rsidR="00C74C63" w:rsidRPr="00AE0379" w:rsidRDefault="00C74C63" w:rsidP="00AB1506">
            <w:pPr>
              <w:tabs>
                <w:tab w:val="center" w:pos="3550"/>
              </w:tabs>
              <w:rPr>
                <w:rFonts w:ascii="Arial" w:eastAsia="Times New Roman" w:hAnsi="Arial" w:cs="Arial"/>
                <w:color w:val="000000"/>
                <w:sz w:val="24"/>
              </w:rPr>
            </w:pPr>
            <w:r w:rsidRPr="00AE0379">
              <w:rPr>
                <w:rFonts w:ascii="Arial" w:eastAsia="Times New Roman" w:hAnsi="Arial" w:cs="Arial"/>
                <w:color w:val="000000"/>
                <w:sz w:val="24"/>
              </w:rPr>
              <w:t xml:space="preserve">5.  Tenby Bay Cemetery </w:t>
            </w:r>
            <w:r w:rsidRPr="00AE0379">
              <w:rPr>
                <w:rFonts w:ascii="Arial" w:eastAsia="Times New Roman" w:hAnsi="Arial" w:cs="Arial"/>
                <w:color w:val="000000"/>
                <w:sz w:val="24"/>
              </w:rPr>
              <w:tab/>
              <w:t xml:space="preserve">9.  Recreation </w:t>
            </w:r>
          </w:p>
        </w:tc>
      </w:tr>
      <w:tr w:rsidR="00C74C63" w:rsidRPr="00AE0379" w14:paraId="1958A524" w14:textId="77777777" w:rsidTr="00AB1506">
        <w:trPr>
          <w:trHeight w:val="276"/>
        </w:trPr>
        <w:tc>
          <w:tcPr>
            <w:tcW w:w="1800" w:type="dxa"/>
            <w:tcBorders>
              <w:top w:val="nil"/>
              <w:left w:val="nil"/>
              <w:bottom w:val="nil"/>
              <w:right w:val="nil"/>
            </w:tcBorders>
          </w:tcPr>
          <w:p w14:paraId="728E9ECC" w14:textId="77777777" w:rsidR="00C74C63" w:rsidRPr="00AE0379" w:rsidRDefault="00C74C63" w:rsidP="00AB1506">
            <w:pPr>
              <w:rPr>
                <w:rFonts w:ascii="Arial" w:eastAsia="Times New Roman" w:hAnsi="Arial" w:cs="Arial"/>
                <w:color w:val="000000"/>
                <w:sz w:val="24"/>
              </w:rPr>
            </w:pPr>
            <w:r w:rsidRPr="00AE0379">
              <w:rPr>
                <w:rFonts w:ascii="Arial" w:eastAsia="Times New Roman" w:hAnsi="Arial" w:cs="Arial"/>
                <w:color w:val="000000"/>
                <w:sz w:val="24"/>
              </w:rPr>
              <w:t>2.</w:t>
            </w:r>
            <w:r w:rsidRPr="00AE0379">
              <w:rPr>
                <w:rFonts w:ascii="Arial" w:eastAsia="Arial" w:hAnsi="Arial" w:cs="Arial"/>
                <w:color w:val="000000"/>
                <w:sz w:val="24"/>
              </w:rPr>
              <w:t xml:space="preserve"> </w:t>
            </w:r>
            <w:r w:rsidR="004B04AE">
              <w:rPr>
                <w:rFonts w:ascii="Arial" w:eastAsia="Times New Roman" w:hAnsi="Arial" w:cs="Arial"/>
                <w:color w:val="000000"/>
                <w:sz w:val="24"/>
              </w:rPr>
              <w:t xml:space="preserve">Museum </w:t>
            </w:r>
            <w:r w:rsidRPr="00AE0379">
              <w:rPr>
                <w:rFonts w:ascii="Arial" w:eastAsia="Times New Roman" w:hAnsi="Arial" w:cs="Arial"/>
                <w:color w:val="000000"/>
                <w:sz w:val="24"/>
              </w:rPr>
              <w:t xml:space="preserve">   </w:t>
            </w:r>
          </w:p>
        </w:tc>
        <w:tc>
          <w:tcPr>
            <w:tcW w:w="720" w:type="dxa"/>
            <w:tcBorders>
              <w:top w:val="nil"/>
              <w:left w:val="nil"/>
              <w:bottom w:val="nil"/>
              <w:right w:val="nil"/>
            </w:tcBorders>
          </w:tcPr>
          <w:p w14:paraId="646EF8AF" w14:textId="77777777" w:rsidR="00C74C63" w:rsidRPr="00AE0379" w:rsidRDefault="00C74C63" w:rsidP="00AB1506">
            <w:pPr>
              <w:rPr>
                <w:rFonts w:ascii="Arial" w:eastAsia="Times New Roman" w:hAnsi="Arial" w:cs="Arial"/>
                <w:color w:val="000000"/>
                <w:sz w:val="24"/>
              </w:rPr>
            </w:pPr>
            <w:r w:rsidRPr="00AE0379">
              <w:rPr>
                <w:rFonts w:ascii="Arial" w:eastAsia="Times New Roman" w:hAnsi="Arial" w:cs="Arial"/>
                <w:color w:val="000000"/>
                <w:sz w:val="24"/>
              </w:rPr>
              <w:t xml:space="preserve"> </w:t>
            </w:r>
          </w:p>
        </w:tc>
        <w:tc>
          <w:tcPr>
            <w:tcW w:w="4452" w:type="dxa"/>
            <w:tcBorders>
              <w:top w:val="nil"/>
              <w:left w:val="nil"/>
              <w:bottom w:val="nil"/>
              <w:right w:val="nil"/>
            </w:tcBorders>
          </w:tcPr>
          <w:p w14:paraId="10474617" w14:textId="77777777" w:rsidR="00C74C63" w:rsidRPr="00AE0379" w:rsidRDefault="00C74C63" w:rsidP="00AB1506">
            <w:pPr>
              <w:tabs>
                <w:tab w:val="right" w:pos="4452"/>
              </w:tabs>
              <w:rPr>
                <w:rFonts w:ascii="Arial" w:eastAsia="Times New Roman" w:hAnsi="Arial" w:cs="Arial"/>
                <w:color w:val="000000"/>
                <w:sz w:val="24"/>
              </w:rPr>
            </w:pPr>
            <w:r w:rsidRPr="00AE0379">
              <w:rPr>
                <w:rFonts w:ascii="Arial" w:eastAsia="Times New Roman" w:hAnsi="Arial" w:cs="Arial"/>
                <w:color w:val="000000"/>
                <w:sz w:val="24"/>
              </w:rPr>
              <w:t xml:space="preserve">6.  Fire Department   </w:t>
            </w:r>
            <w:r w:rsidRPr="00AE0379">
              <w:rPr>
                <w:rFonts w:ascii="Arial" w:eastAsia="Times New Roman" w:hAnsi="Arial" w:cs="Arial"/>
                <w:color w:val="000000"/>
                <w:sz w:val="24"/>
              </w:rPr>
              <w:tab/>
              <w:t xml:space="preserve">10. Health Care </w:t>
            </w:r>
          </w:p>
        </w:tc>
      </w:tr>
      <w:tr w:rsidR="00C74C63" w:rsidRPr="00AE0379" w14:paraId="4D6208D4" w14:textId="77777777" w:rsidTr="00AB1506">
        <w:trPr>
          <w:trHeight w:val="280"/>
        </w:trPr>
        <w:tc>
          <w:tcPr>
            <w:tcW w:w="1800" w:type="dxa"/>
            <w:tcBorders>
              <w:top w:val="nil"/>
              <w:left w:val="nil"/>
              <w:bottom w:val="nil"/>
              <w:right w:val="nil"/>
            </w:tcBorders>
          </w:tcPr>
          <w:p w14:paraId="78C4262C" w14:textId="77777777" w:rsidR="00C74C63" w:rsidRPr="00AE0379" w:rsidRDefault="00C74C63" w:rsidP="00AB1506">
            <w:pPr>
              <w:rPr>
                <w:rFonts w:ascii="Arial" w:eastAsia="Times New Roman" w:hAnsi="Arial" w:cs="Arial"/>
                <w:color w:val="000000"/>
                <w:sz w:val="24"/>
              </w:rPr>
            </w:pPr>
            <w:r w:rsidRPr="00AE0379">
              <w:rPr>
                <w:rFonts w:ascii="Arial" w:eastAsia="Times New Roman" w:hAnsi="Arial" w:cs="Arial"/>
                <w:color w:val="000000"/>
                <w:sz w:val="24"/>
              </w:rPr>
              <w:t>3.</w:t>
            </w:r>
            <w:r w:rsidRPr="00AE0379">
              <w:rPr>
                <w:rFonts w:ascii="Arial" w:eastAsia="Arial" w:hAnsi="Arial" w:cs="Arial"/>
                <w:color w:val="000000"/>
                <w:sz w:val="24"/>
              </w:rPr>
              <w:t xml:space="preserve"> </w:t>
            </w:r>
            <w:r w:rsidRPr="00AE0379">
              <w:rPr>
                <w:rFonts w:ascii="Arial" w:eastAsia="Times New Roman" w:hAnsi="Arial" w:cs="Arial"/>
                <w:color w:val="000000"/>
                <w:sz w:val="24"/>
              </w:rPr>
              <w:t xml:space="preserve">Planning </w:t>
            </w:r>
          </w:p>
        </w:tc>
        <w:tc>
          <w:tcPr>
            <w:tcW w:w="720" w:type="dxa"/>
            <w:tcBorders>
              <w:top w:val="nil"/>
              <w:left w:val="nil"/>
              <w:bottom w:val="nil"/>
              <w:right w:val="nil"/>
            </w:tcBorders>
          </w:tcPr>
          <w:p w14:paraId="17F96CDC" w14:textId="77777777" w:rsidR="00C74C63" w:rsidRPr="00AE0379" w:rsidRDefault="00C74C63" w:rsidP="00AB1506">
            <w:pPr>
              <w:rPr>
                <w:rFonts w:ascii="Arial" w:eastAsia="Times New Roman" w:hAnsi="Arial" w:cs="Arial"/>
                <w:color w:val="000000"/>
                <w:sz w:val="24"/>
              </w:rPr>
            </w:pPr>
            <w:r w:rsidRPr="00AE0379">
              <w:rPr>
                <w:rFonts w:ascii="Arial" w:eastAsia="Times New Roman" w:hAnsi="Arial" w:cs="Arial"/>
                <w:color w:val="000000"/>
                <w:sz w:val="24"/>
              </w:rPr>
              <w:t xml:space="preserve"> </w:t>
            </w:r>
          </w:p>
        </w:tc>
        <w:tc>
          <w:tcPr>
            <w:tcW w:w="4452" w:type="dxa"/>
            <w:tcBorders>
              <w:top w:val="nil"/>
              <w:left w:val="nil"/>
              <w:bottom w:val="nil"/>
              <w:right w:val="nil"/>
            </w:tcBorders>
          </w:tcPr>
          <w:p w14:paraId="56D1E599" w14:textId="77777777" w:rsidR="00C74C63" w:rsidRPr="00AE0379" w:rsidRDefault="00C74C63" w:rsidP="00AB1506">
            <w:pPr>
              <w:tabs>
                <w:tab w:val="center" w:pos="1440"/>
                <w:tab w:val="center" w:pos="2160"/>
                <w:tab w:val="center" w:pos="2880"/>
              </w:tabs>
              <w:rPr>
                <w:rFonts w:ascii="Arial" w:eastAsia="Times New Roman" w:hAnsi="Arial" w:cs="Arial"/>
                <w:color w:val="000000"/>
                <w:sz w:val="24"/>
              </w:rPr>
            </w:pPr>
            <w:r w:rsidRPr="00AE0379">
              <w:rPr>
                <w:rFonts w:ascii="Arial" w:eastAsia="Times New Roman" w:hAnsi="Arial" w:cs="Arial"/>
                <w:color w:val="000000"/>
                <w:sz w:val="24"/>
              </w:rPr>
              <w:t xml:space="preserve">7.  Building </w:t>
            </w:r>
            <w:r w:rsidRPr="00AE0379">
              <w:rPr>
                <w:rFonts w:ascii="Arial" w:eastAsia="Times New Roman" w:hAnsi="Arial" w:cs="Arial"/>
                <w:color w:val="000000"/>
                <w:sz w:val="24"/>
              </w:rPr>
              <w:tab/>
              <w:t xml:space="preserve"> </w:t>
            </w:r>
            <w:r w:rsidRPr="00AE0379">
              <w:rPr>
                <w:rFonts w:ascii="Arial" w:eastAsia="Times New Roman" w:hAnsi="Arial" w:cs="Arial"/>
                <w:color w:val="000000"/>
                <w:sz w:val="24"/>
              </w:rPr>
              <w:tab/>
              <w:t xml:space="preserve"> </w:t>
            </w:r>
            <w:r w:rsidRPr="00AE0379">
              <w:rPr>
                <w:rFonts w:ascii="Arial" w:eastAsia="Times New Roman" w:hAnsi="Arial" w:cs="Arial"/>
                <w:color w:val="000000"/>
                <w:sz w:val="24"/>
              </w:rPr>
              <w:tab/>
              <w:t xml:space="preserve"> </w:t>
            </w:r>
          </w:p>
        </w:tc>
      </w:tr>
      <w:tr w:rsidR="00C74C63" w:rsidRPr="00AE0379" w14:paraId="475BD0AE" w14:textId="77777777" w:rsidTr="00AB1506">
        <w:trPr>
          <w:trHeight w:val="246"/>
        </w:trPr>
        <w:tc>
          <w:tcPr>
            <w:tcW w:w="1800" w:type="dxa"/>
            <w:tcBorders>
              <w:top w:val="nil"/>
              <w:left w:val="nil"/>
              <w:bottom w:val="nil"/>
              <w:right w:val="nil"/>
            </w:tcBorders>
          </w:tcPr>
          <w:p w14:paraId="44F99C95" w14:textId="77777777" w:rsidR="00C74C63" w:rsidRPr="00AE0379" w:rsidRDefault="004D2F3E" w:rsidP="00AB1506">
            <w:pPr>
              <w:rPr>
                <w:rFonts w:ascii="Arial" w:eastAsia="Times New Roman" w:hAnsi="Arial" w:cs="Arial"/>
                <w:color w:val="000000"/>
                <w:sz w:val="24"/>
              </w:rPr>
            </w:pPr>
            <w:r>
              <w:rPr>
                <w:rFonts w:ascii="Arial" w:eastAsia="Times New Roman" w:hAnsi="Arial" w:cs="Arial"/>
                <w:color w:val="000000"/>
                <w:sz w:val="24"/>
              </w:rPr>
              <w:t xml:space="preserve">4. </w:t>
            </w:r>
            <w:r w:rsidR="00C74C63" w:rsidRPr="00AE0379">
              <w:rPr>
                <w:rFonts w:ascii="Arial" w:eastAsia="Times New Roman" w:hAnsi="Arial" w:cs="Arial"/>
                <w:color w:val="000000"/>
                <w:sz w:val="24"/>
              </w:rPr>
              <w:t xml:space="preserve">Landfill  </w:t>
            </w:r>
          </w:p>
        </w:tc>
        <w:tc>
          <w:tcPr>
            <w:tcW w:w="720" w:type="dxa"/>
            <w:tcBorders>
              <w:top w:val="nil"/>
              <w:left w:val="nil"/>
              <w:bottom w:val="nil"/>
              <w:right w:val="nil"/>
            </w:tcBorders>
          </w:tcPr>
          <w:p w14:paraId="36F8EBBA" w14:textId="77777777" w:rsidR="00C74C63" w:rsidRPr="00AE0379" w:rsidRDefault="00C74C63" w:rsidP="00AB1506">
            <w:pPr>
              <w:rPr>
                <w:rFonts w:ascii="Arial" w:eastAsia="Times New Roman" w:hAnsi="Arial" w:cs="Arial"/>
                <w:color w:val="000000"/>
                <w:sz w:val="24"/>
              </w:rPr>
            </w:pPr>
            <w:r w:rsidRPr="00AE0379">
              <w:rPr>
                <w:rFonts w:ascii="Arial" w:eastAsia="Times New Roman" w:hAnsi="Arial" w:cs="Arial"/>
                <w:color w:val="000000"/>
                <w:sz w:val="24"/>
              </w:rPr>
              <w:t xml:space="preserve"> </w:t>
            </w:r>
          </w:p>
        </w:tc>
        <w:tc>
          <w:tcPr>
            <w:tcW w:w="4452" w:type="dxa"/>
            <w:tcBorders>
              <w:top w:val="nil"/>
              <w:left w:val="nil"/>
              <w:bottom w:val="nil"/>
              <w:right w:val="nil"/>
            </w:tcBorders>
          </w:tcPr>
          <w:p w14:paraId="0678121F" w14:textId="77777777" w:rsidR="00C74C63" w:rsidRPr="00AE0379" w:rsidRDefault="00C74C63" w:rsidP="00AB1506">
            <w:pPr>
              <w:rPr>
                <w:rFonts w:ascii="Arial" w:eastAsia="Times New Roman" w:hAnsi="Arial" w:cs="Arial"/>
                <w:color w:val="000000"/>
                <w:sz w:val="24"/>
              </w:rPr>
            </w:pPr>
            <w:r w:rsidRPr="00AE0379">
              <w:rPr>
                <w:rFonts w:ascii="Arial" w:eastAsia="Times New Roman" w:hAnsi="Arial" w:cs="Arial"/>
                <w:color w:val="000000"/>
                <w:sz w:val="24"/>
              </w:rPr>
              <w:t xml:space="preserve">8.  Clerk                                               </w:t>
            </w:r>
          </w:p>
        </w:tc>
      </w:tr>
    </w:tbl>
    <w:p w14:paraId="28617D80" w14:textId="77777777" w:rsidR="004B04AE" w:rsidRDefault="00C74C63" w:rsidP="00C74C63">
      <w:pPr>
        <w:spacing w:after="0"/>
        <w:rPr>
          <w:rFonts w:ascii="Arial" w:eastAsia="Times New Roman" w:hAnsi="Arial" w:cs="Arial"/>
          <w:color w:val="000000"/>
          <w:sz w:val="24"/>
          <w:lang w:eastAsia="en-CA"/>
        </w:rPr>
      </w:pPr>
      <w:r w:rsidRPr="00AE0379">
        <w:rPr>
          <w:rFonts w:ascii="Arial" w:eastAsia="Times New Roman" w:hAnsi="Arial" w:cs="Arial"/>
          <w:color w:val="000000"/>
          <w:sz w:val="24"/>
          <w:lang w:eastAsia="en-CA"/>
        </w:rPr>
        <w:t xml:space="preserve"> </w:t>
      </w:r>
    </w:p>
    <w:p w14:paraId="3F186C9E" w14:textId="77777777" w:rsidR="00DD58D9" w:rsidRDefault="004B04AE" w:rsidP="00C74C63">
      <w:pPr>
        <w:spacing w:after="0"/>
        <w:rPr>
          <w:rFonts w:ascii="Arial" w:eastAsia="Times New Roman" w:hAnsi="Arial" w:cs="Arial"/>
          <w:color w:val="000000"/>
          <w:sz w:val="24"/>
          <w:lang w:eastAsia="en-CA"/>
        </w:rPr>
      </w:pPr>
      <w:r>
        <w:rPr>
          <w:rFonts w:ascii="Arial" w:eastAsia="Times New Roman" w:hAnsi="Arial" w:cs="Arial"/>
          <w:color w:val="000000"/>
          <w:sz w:val="24"/>
          <w:lang w:eastAsia="en-CA"/>
        </w:rPr>
        <w:t xml:space="preserve">Several verbal reports were </w:t>
      </w:r>
      <w:r w:rsidR="00DD58D9">
        <w:rPr>
          <w:rFonts w:ascii="Arial" w:eastAsia="Times New Roman" w:hAnsi="Arial" w:cs="Arial"/>
          <w:color w:val="000000"/>
          <w:sz w:val="24"/>
          <w:lang w:eastAsia="en-CA"/>
        </w:rPr>
        <w:t>provided by Council members.</w:t>
      </w:r>
    </w:p>
    <w:p w14:paraId="270BD06D" w14:textId="77777777" w:rsidR="004B04AE" w:rsidRDefault="004B04AE" w:rsidP="00C74C63">
      <w:pPr>
        <w:spacing w:after="0"/>
        <w:rPr>
          <w:rFonts w:ascii="Arial" w:eastAsia="Times New Roman" w:hAnsi="Arial" w:cs="Arial"/>
          <w:color w:val="000000"/>
          <w:sz w:val="24"/>
          <w:lang w:eastAsia="en-CA"/>
        </w:rPr>
      </w:pPr>
      <w:r>
        <w:rPr>
          <w:rFonts w:ascii="Arial" w:eastAsia="Times New Roman" w:hAnsi="Arial" w:cs="Arial"/>
          <w:color w:val="000000"/>
          <w:sz w:val="24"/>
          <w:lang w:eastAsia="en-CA"/>
        </w:rPr>
        <w:t xml:space="preserve"> </w:t>
      </w:r>
    </w:p>
    <w:p w14:paraId="0B47B613" w14:textId="77777777" w:rsidR="004B04AE" w:rsidRDefault="00E274FC" w:rsidP="00C74C63">
      <w:pPr>
        <w:spacing w:after="0"/>
        <w:rPr>
          <w:rFonts w:ascii="Arial" w:eastAsia="Times New Roman" w:hAnsi="Arial" w:cs="Arial"/>
          <w:color w:val="000000"/>
          <w:sz w:val="24"/>
          <w:lang w:eastAsia="en-CA"/>
        </w:rPr>
      </w:pPr>
      <w:r>
        <w:rPr>
          <w:rFonts w:ascii="Arial" w:eastAsia="Times New Roman" w:hAnsi="Arial" w:cs="Arial"/>
          <w:color w:val="000000"/>
          <w:sz w:val="24"/>
          <w:lang w:eastAsia="en-CA"/>
        </w:rPr>
        <w:t>22-</w:t>
      </w:r>
      <w:r w:rsidR="00DD4CC3">
        <w:rPr>
          <w:rFonts w:ascii="Arial" w:eastAsia="Times New Roman" w:hAnsi="Arial" w:cs="Arial"/>
          <w:color w:val="000000"/>
          <w:sz w:val="24"/>
          <w:lang w:eastAsia="en-CA"/>
        </w:rPr>
        <w:t>27</w:t>
      </w:r>
    </w:p>
    <w:p w14:paraId="5920AD86" w14:textId="77777777" w:rsidR="004B04AE" w:rsidRDefault="004B04AE" w:rsidP="00C74C63">
      <w:pPr>
        <w:spacing w:after="0"/>
        <w:rPr>
          <w:rFonts w:ascii="Arial" w:eastAsia="Times New Roman" w:hAnsi="Arial" w:cs="Arial"/>
          <w:color w:val="000000"/>
          <w:sz w:val="24"/>
          <w:lang w:eastAsia="en-CA"/>
        </w:rPr>
      </w:pPr>
      <w:r>
        <w:rPr>
          <w:rFonts w:ascii="Arial" w:eastAsia="Times New Roman" w:hAnsi="Arial" w:cs="Arial"/>
          <w:color w:val="000000"/>
          <w:sz w:val="24"/>
          <w:lang w:eastAsia="en-CA"/>
        </w:rPr>
        <w:t xml:space="preserve">Moved by </w:t>
      </w:r>
      <w:r w:rsidR="00DD4CC3">
        <w:rPr>
          <w:rFonts w:ascii="Arial" w:eastAsia="Times New Roman" w:hAnsi="Arial" w:cs="Arial"/>
          <w:color w:val="000000"/>
          <w:sz w:val="24"/>
          <w:lang w:eastAsia="en-CA"/>
        </w:rPr>
        <w:t>Janet Callahan</w:t>
      </w:r>
    </w:p>
    <w:p w14:paraId="55ADD77A" w14:textId="77777777" w:rsidR="004B04AE" w:rsidRDefault="004B04AE" w:rsidP="00C74C63">
      <w:pPr>
        <w:spacing w:after="0"/>
        <w:rPr>
          <w:rFonts w:ascii="Arial" w:eastAsia="Times New Roman" w:hAnsi="Arial" w:cs="Arial"/>
          <w:color w:val="000000"/>
          <w:sz w:val="24"/>
          <w:lang w:eastAsia="en-CA"/>
        </w:rPr>
      </w:pPr>
      <w:r>
        <w:rPr>
          <w:rFonts w:ascii="Arial" w:eastAsia="Times New Roman" w:hAnsi="Arial" w:cs="Arial"/>
          <w:color w:val="000000"/>
          <w:sz w:val="24"/>
          <w:lang w:eastAsia="en-CA"/>
        </w:rPr>
        <w:t>Seconded by Greg Gilbertson</w:t>
      </w:r>
    </w:p>
    <w:p w14:paraId="09304F72" w14:textId="77777777" w:rsidR="004B04AE" w:rsidRDefault="004B04AE" w:rsidP="00C74C63">
      <w:pPr>
        <w:spacing w:after="0"/>
        <w:rPr>
          <w:rFonts w:ascii="Arial" w:eastAsia="Times New Roman" w:hAnsi="Arial" w:cs="Arial"/>
          <w:color w:val="000000"/>
          <w:sz w:val="24"/>
          <w:lang w:eastAsia="en-CA"/>
        </w:rPr>
      </w:pPr>
      <w:r>
        <w:rPr>
          <w:rFonts w:ascii="Arial" w:eastAsia="Times New Roman" w:hAnsi="Arial" w:cs="Arial"/>
          <w:color w:val="000000"/>
          <w:sz w:val="24"/>
          <w:lang w:eastAsia="en-CA"/>
        </w:rPr>
        <w:t>Resolved that we do adopt the Clerk’s Report as submitted.</w:t>
      </w:r>
    </w:p>
    <w:p w14:paraId="1D648003" w14:textId="77777777" w:rsidR="004B04AE" w:rsidRDefault="004B04AE" w:rsidP="00C74C63">
      <w:pPr>
        <w:spacing w:after="0"/>
        <w:rPr>
          <w:rFonts w:ascii="Arial" w:eastAsia="Times New Roman" w:hAnsi="Arial" w:cs="Arial"/>
          <w:color w:val="000000"/>
          <w:sz w:val="24"/>
          <w:lang w:eastAsia="en-CA"/>
        </w:rPr>
      </w:pPr>
      <w:r>
        <w:rPr>
          <w:rFonts w:ascii="Arial" w:eastAsia="Times New Roman" w:hAnsi="Arial" w:cs="Arial"/>
          <w:color w:val="000000"/>
          <w:sz w:val="24"/>
          <w:lang w:eastAsia="en-CA"/>
        </w:rPr>
        <w:t>Cd.</w:t>
      </w:r>
    </w:p>
    <w:p w14:paraId="338FC463" w14:textId="77777777" w:rsidR="000D3723" w:rsidRDefault="000D3723" w:rsidP="00C74C63">
      <w:pPr>
        <w:spacing w:after="0"/>
        <w:rPr>
          <w:rFonts w:ascii="Arial" w:eastAsia="Times New Roman" w:hAnsi="Arial" w:cs="Arial"/>
          <w:color w:val="000000"/>
          <w:sz w:val="24"/>
          <w:lang w:eastAsia="en-CA"/>
        </w:rPr>
      </w:pPr>
    </w:p>
    <w:p w14:paraId="2D6DE6E1" w14:textId="77777777" w:rsidR="000D3723" w:rsidRDefault="000D3723" w:rsidP="00C74C63">
      <w:pPr>
        <w:spacing w:after="0"/>
        <w:rPr>
          <w:rFonts w:ascii="Arial" w:eastAsia="Times New Roman" w:hAnsi="Arial" w:cs="Arial"/>
          <w:color w:val="000000"/>
          <w:sz w:val="24"/>
          <w:lang w:eastAsia="en-CA"/>
        </w:rPr>
      </w:pPr>
      <w:r>
        <w:rPr>
          <w:rFonts w:ascii="Arial" w:eastAsia="Times New Roman" w:hAnsi="Arial" w:cs="Arial"/>
          <w:color w:val="000000"/>
          <w:sz w:val="24"/>
          <w:lang w:eastAsia="en-CA"/>
        </w:rPr>
        <w:t xml:space="preserve">The Clerk updated Council on several matters including Shore Road Allowance Applications, Consent </w:t>
      </w:r>
      <w:proofErr w:type="gramStart"/>
      <w:r>
        <w:rPr>
          <w:rFonts w:ascii="Arial" w:eastAsia="Times New Roman" w:hAnsi="Arial" w:cs="Arial"/>
          <w:color w:val="000000"/>
          <w:sz w:val="24"/>
          <w:lang w:eastAsia="en-CA"/>
        </w:rPr>
        <w:t>Applications</w:t>
      </w:r>
      <w:proofErr w:type="gramEnd"/>
      <w:r>
        <w:rPr>
          <w:rFonts w:ascii="Arial" w:eastAsia="Times New Roman" w:hAnsi="Arial" w:cs="Arial"/>
          <w:color w:val="000000"/>
          <w:sz w:val="24"/>
          <w:lang w:eastAsia="en-CA"/>
        </w:rPr>
        <w:t xml:space="preserve"> and the NORD funding.</w:t>
      </w:r>
      <w:r w:rsidR="00DD4CC3">
        <w:rPr>
          <w:rFonts w:ascii="Arial" w:eastAsia="Times New Roman" w:hAnsi="Arial" w:cs="Arial"/>
          <w:color w:val="000000"/>
          <w:sz w:val="24"/>
          <w:lang w:eastAsia="en-CA"/>
        </w:rPr>
        <w:t xml:space="preserve">  Council was advised that 2022 Interim Tax Bills will be mailed out before the end of February and due on March 31. </w:t>
      </w:r>
    </w:p>
    <w:p w14:paraId="6C3F0234" w14:textId="77777777" w:rsidR="00C74C63" w:rsidRPr="00AE0379" w:rsidRDefault="00C74C63" w:rsidP="00C74C63">
      <w:pPr>
        <w:spacing w:after="0"/>
        <w:rPr>
          <w:rFonts w:ascii="Arial" w:eastAsia="Times New Roman" w:hAnsi="Arial" w:cs="Arial"/>
          <w:color w:val="000000"/>
          <w:sz w:val="24"/>
          <w:lang w:eastAsia="en-CA"/>
        </w:rPr>
      </w:pPr>
      <w:r w:rsidRPr="00AE0379">
        <w:rPr>
          <w:rFonts w:ascii="Arial" w:eastAsia="Times New Roman" w:hAnsi="Arial" w:cs="Arial"/>
          <w:color w:val="000000"/>
          <w:sz w:val="24"/>
          <w:lang w:eastAsia="en-CA"/>
        </w:rPr>
        <w:t xml:space="preserve">                                                                                                                        </w:t>
      </w:r>
    </w:p>
    <w:p w14:paraId="48447522" w14:textId="77777777" w:rsidR="00C74C63" w:rsidRPr="00DD58D9" w:rsidRDefault="00C74C63" w:rsidP="00C74C63">
      <w:pPr>
        <w:spacing w:after="0"/>
        <w:rPr>
          <w:rFonts w:ascii="Arial" w:eastAsia="Times New Roman" w:hAnsi="Arial" w:cs="Arial"/>
          <w:b/>
          <w:color w:val="000000"/>
          <w:sz w:val="24"/>
          <w:lang w:eastAsia="en-CA"/>
        </w:rPr>
      </w:pPr>
      <w:r w:rsidRPr="00DD58D9">
        <w:rPr>
          <w:rFonts w:ascii="Arial" w:eastAsia="Times New Roman" w:hAnsi="Arial" w:cs="Arial"/>
          <w:b/>
          <w:color w:val="000000"/>
          <w:sz w:val="24"/>
          <w:lang w:eastAsia="en-CA"/>
        </w:rPr>
        <w:t xml:space="preserve">F. </w:t>
      </w:r>
      <w:r w:rsidR="00DD58D9">
        <w:rPr>
          <w:rFonts w:ascii="Arial" w:eastAsia="Times New Roman" w:hAnsi="Arial" w:cs="Arial"/>
          <w:b/>
          <w:color w:val="000000"/>
          <w:sz w:val="24"/>
          <w:lang w:eastAsia="en-CA"/>
        </w:rPr>
        <w:t>Previous Business</w:t>
      </w:r>
      <w:r w:rsidRPr="00DD58D9">
        <w:rPr>
          <w:rFonts w:ascii="Arial" w:eastAsia="Times New Roman" w:hAnsi="Arial" w:cs="Arial"/>
          <w:b/>
          <w:color w:val="000000"/>
          <w:sz w:val="24"/>
          <w:lang w:eastAsia="en-CA"/>
        </w:rPr>
        <w:t xml:space="preserve"> </w:t>
      </w:r>
    </w:p>
    <w:p w14:paraId="054E7717" w14:textId="77777777" w:rsidR="00DD4CC3" w:rsidRDefault="00DD4CC3" w:rsidP="005D621A">
      <w:pPr>
        <w:spacing w:after="0"/>
        <w:rPr>
          <w:rFonts w:ascii="Arial" w:eastAsia="Times New Roman" w:hAnsi="Arial" w:cs="Arial"/>
          <w:color w:val="000000"/>
          <w:sz w:val="24"/>
          <w:lang w:eastAsia="en-CA"/>
        </w:rPr>
      </w:pPr>
      <w:r>
        <w:rPr>
          <w:rFonts w:ascii="Arial" w:eastAsia="Times New Roman" w:hAnsi="Arial" w:cs="Arial"/>
          <w:color w:val="000000"/>
          <w:sz w:val="24"/>
          <w:lang w:eastAsia="en-CA"/>
        </w:rPr>
        <w:t>There was no previous business addressed at this time.</w:t>
      </w:r>
    </w:p>
    <w:p w14:paraId="2E3B69C0" w14:textId="77777777" w:rsidR="00DD4CC3" w:rsidRDefault="00DD4CC3" w:rsidP="005D621A">
      <w:pPr>
        <w:spacing w:after="0"/>
        <w:rPr>
          <w:rFonts w:ascii="Arial" w:eastAsia="Times New Roman" w:hAnsi="Arial" w:cs="Arial"/>
          <w:color w:val="000000"/>
          <w:sz w:val="24"/>
          <w:lang w:eastAsia="en-CA"/>
        </w:rPr>
      </w:pPr>
    </w:p>
    <w:p w14:paraId="3854ADA9" w14:textId="77777777" w:rsidR="00C74C63" w:rsidRPr="000D3723" w:rsidRDefault="00C74C63" w:rsidP="00C74C63">
      <w:pPr>
        <w:spacing w:after="1"/>
        <w:rPr>
          <w:rFonts w:ascii="Arial" w:eastAsia="Times New Roman" w:hAnsi="Arial" w:cs="Arial"/>
          <w:b/>
          <w:color w:val="000000"/>
          <w:sz w:val="24"/>
          <w:lang w:eastAsia="en-CA"/>
        </w:rPr>
      </w:pPr>
      <w:r w:rsidRPr="000D3723">
        <w:rPr>
          <w:rFonts w:ascii="Arial" w:eastAsia="Times New Roman" w:hAnsi="Arial" w:cs="Arial"/>
          <w:b/>
          <w:color w:val="000000"/>
          <w:sz w:val="24"/>
          <w:lang w:eastAsia="en-CA"/>
        </w:rPr>
        <w:t xml:space="preserve">G. </w:t>
      </w:r>
      <w:r w:rsidR="000D3723">
        <w:rPr>
          <w:rFonts w:ascii="Arial" w:eastAsia="Times New Roman" w:hAnsi="Arial" w:cs="Arial"/>
          <w:b/>
          <w:color w:val="000000"/>
          <w:sz w:val="24"/>
          <w:lang w:eastAsia="en-CA"/>
        </w:rPr>
        <w:t>New Business</w:t>
      </w:r>
      <w:r w:rsidRPr="000D3723">
        <w:rPr>
          <w:rFonts w:ascii="Arial" w:eastAsia="Times New Roman" w:hAnsi="Arial" w:cs="Arial"/>
          <w:b/>
          <w:color w:val="000000"/>
          <w:sz w:val="24"/>
          <w:lang w:eastAsia="en-CA"/>
        </w:rPr>
        <w:t xml:space="preserve"> </w:t>
      </w:r>
    </w:p>
    <w:p w14:paraId="23970E1A" w14:textId="77777777" w:rsidR="00DD4CC3" w:rsidRDefault="00DD4CC3" w:rsidP="00E16DD1">
      <w:pPr>
        <w:spacing w:after="0" w:line="240" w:lineRule="auto"/>
        <w:rPr>
          <w:rFonts w:ascii="Arial" w:eastAsia="Times New Roman" w:hAnsi="Arial" w:cs="Arial"/>
          <w:sz w:val="22"/>
          <w:szCs w:val="22"/>
          <w:lang w:val="en-GB"/>
        </w:rPr>
      </w:pPr>
      <w:r>
        <w:rPr>
          <w:rFonts w:ascii="Arial" w:eastAsia="Times New Roman" w:hAnsi="Arial" w:cs="Arial"/>
          <w:color w:val="000000"/>
          <w:sz w:val="24"/>
          <w:lang w:eastAsia="en-CA"/>
        </w:rPr>
        <w:t>1</w:t>
      </w:r>
      <w:r w:rsidR="00BC76AC" w:rsidRPr="00BC76AC">
        <w:rPr>
          <w:rFonts w:ascii="Arial" w:eastAsia="Times New Roman" w:hAnsi="Arial" w:cs="Arial"/>
          <w:color w:val="000000"/>
          <w:sz w:val="24"/>
          <w:lang w:eastAsia="en-CA"/>
        </w:rPr>
        <w:t xml:space="preserve">.  Shore Road Application </w:t>
      </w:r>
      <w:r w:rsidR="00D33EFE">
        <w:rPr>
          <w:rFonts w:ascii="Arial" w:eastAsia="Times New Roman" w:hAnsi="Arial" w:cs="Arial"/>
          <w:color w:val="000000"/>
          <w:sz w:val="24"/>
          <w:lang w:eastAsia="en-CA"/>
        </w:rPr>
        <w:t xml:space="preserve">- </w:t>
      </w:r>
      <w:r w:rsidR="00BC76AC" w:rsidRPr="00BC76AC">
        <w:rPr>
          <w:rFonts w:ascii="Arial" w:eastAsia="Times New Roman" w:hAnsi="Arial" w:cs="Arial"/>
          <w:color w:val="000000"/>
          <w:sz w:val="24"/>
          <w:lang w:eastAsia="en-CA"/>
        </w:rPr>
        <w:t xml:space="preserve">approval </w:t>
      </w:r>
      <w:r w:rsidR="00E16DD1">
        <w:rPr>
          <w:rFonts w:ascii="Arial" w:eastAsia="Times New Roman" w:hAnsi="Arial" w:cs="Arial"/>
          <w:color w:val="000000"/>
          <w:sz w:val="24"/>
          <w:lang w:eastAsia="en-CA"/>
        </w:rPr>
        <w:t xml:space="preserve">in </w:t>
      </w:r>
      <w:proofErr w:type="gramStart"/>
      <w:r w:rsidR="00E16DD1">
        <w:rPr>
          <w:rFonts w:ascii="Arial" w:eastAsia="Times New Roman" w:hAnsi="Arial" w:cs="Arial"/>
          <w:color w:val="000000"/>
          <w:sz w:val="24"/>
          <w:lang w:eastAsia="en-CA"/>
        </w:rPr>
        <w:t>principal</w:t>
      </w:r>
      <w:proofErr w:type="gramEnd"/>
      <w:r w:rsidR="00E16DD1">
        <w:rPr>
          <w:rFonts w:ascii="Arial" w:eastAsia="Times New Roman" w:hAnsi="Arial" w:cs="Arial"/>
          <w:color w:val="000000"/>
          <w:sz w:val="24"/>
          <w:lang w:eastAsia="en-CA"/>
        </w:rPr>
        <w:t>:</w:t>
      </w:r>
      <w:r>
        <w:rPr>
          <w:rFonts w:ascii="Arial" w:eastAsia="Times New Roman" w:hAnsi="Arial" w:cs="Arial"/>
          <w:color w:val="000000"/>
          <w:sz w:val="24"/>
          <w:lang w:eastAsia="en-CA"/>
        </w:rPr>
        <w:t xml:space="preserve">   </w:t>
      </w:r>
      <w:r>
        <w:rPr>
          <w:rFonts w:ascii="Arial" w:eastAsia="Times New Roman" w:hAnsi="Arial" w:cs="Arial"/>
          <w:sz w:val="22"/>
          <w:szCs w:val="22"/>
          <w:lang w:val="en-GB"/>
        </w:rPr>
        <w:t>1320 Orrell Callahan Drive</w:t>
      </w:r>
    </w:p>
    <w:p w14:paraId="7504CFE3" w14:textId="77777777" w:rsidR="00A65E51" w:rsidRDefault="00A65E51" w:rsidP="00A65E51">
      <w:pPr>
        <w:spacing w:after="1"/>
        <w:rPr>
          <w:rFonts w:ascii="Arial" w:eastAsia="Times New Roman" w:hAnsi="Arial" w:cs="Arial"/>
          <w:color w:val="000000"/>
          <w:sz w:val="24"/>
          <w:lang w:eastAsia="en-CA"/>
        </w:rPr>
      </w:pPr>
    </w:p>
    <w:p w14:paraId="54A82C80" w14:textId="77777777" w:rsidR="00A65E51" w:rsidRDefault="00265B51" w:rsidP="00A65E51">
      <w:pPr>
        <w:spacing w:after="1"/>
        <w:rPr>
          <w:rFonts w:ascii="Arial" w:eastAsia="Times New Roman" w:hAnsi="Arial" w:cs="Arial"/>
          <w:color w:val="000000"/>
          <w:sz w:val="24"/>
          <w:lang w:eastAsia="en-CA"/>
        </w:rPr>
      </w:pPr>
      <w:r>
        <w:rPr>
          <w:rFonts w:ascii="Arial" w:eastAsia="Times New Roman" w:hAnsi="Arial" w:cs="Arial"/>
          <w:color w:val="000000"/>
          <w:sz w:val="24"/>
          <w:lang w:eastAsia="en-CA"/>
        </w:rPr>
        <w:t>22-</w:t>
      </w:r>
      <w:r w:rsidR="00DD4CC3">
        <w:rPr>
          <w:rFonts w:ascii="Arial" w:eastAsia="Times New Roman" w:hAnsi="Arial" w:cs="Arial"/>
          <w:color w:val="000000"/>
          <w:sz w:val="24"/>
          <w:lang w:eastAsia="en-CA"/>
        </w:rPr>
        <w:t>28</w:t>
      </w:r>
    </w:p>
    <w:p w14:paraId="52C02036" w14:textId="77777777" w:rsidR="00A65E51" w:rsidRDefault="00A65E51" w:rsidP="00A65E51">
      <w:pPr>
        <w:spacing w:after="1"/>
        <w:rPr>
          <w:rFonts w:ascii="Arial" w:eastAsia="Times New Roman" w:hAnsi="Arial" w:cs="Arial"/>
          <w:color w:val="000000"/>
          <w:sz w:val="24"/>
          <w:lang w:eastAsia="en-CA"/>
        </w:rPr>
      </w:pPr>
      <w:r>
        <w:rPr>
          <w:rFonts w:ascii="Arial" w:eastAsia="Times New Roman" w:hAnsi="Arial" w:cs="Arial"/>
          <w:color w:val="000000"/>
          <w:sz w:val="24"/>
          <w:lang w:eastAsia="en-CA"/>
        </w:rPr>
        <w:t xml:space="preserve">Moved by </w:t>
      </w:r>
      <w:r w:rsidR="00DD4CC3">
        <w:rPr>
          <w:rFonts w:ascii="Arial" w:eastAsia="Times New Roman" w:hAnsi="Arial" w:cs="Arial"/>
          <w:color w:val="000000"/>
          <w:sz w:val="24"/>
          <w:lang w:eastAsia="en-CA"/>
        </w:rPr>
        <w:t>Janet Callahan</w:t>
      </w:r>
    </w:p>
    <w:p w14:paraId="2FA09F2B" w14:textId="77777777" w:rsidR="00A65E51" w:rsidRDefault="00A65E51" w:rsidP="00A65E51">
      <w:pPr>
        <w:spacing w:after="1"/>
        <w:rPr>
          <w:rFonts w:ascii="Arial" w:eastAsia="Times New Roman" w:hAnsi="Arial" w:cs="Arial"/>
          <w:color w:val="000000"/>
          <w:sz w:val="24"/>
          <w:lang w:eastAsia="en-CA"/>
        </w:rPr>
      </w:pPr>
      <w:r>
        <w:rPr>
          <w:rFonts w:ascii="Arial" w:eastAsia="Times New Roman" w:hAnsi="Arial" w:cs="Arial"/>
          <w:color w:val="000000"/>
          <w:sz w:val="24"/>
          <w:lang w:eastAsia="en-CA"/>
        </w:rPr>
        <w:t>Seconded by Albert Crowder</w:t>
      </w:r>
    </w:p>
    <w:p w14:paraId="40070F82" w14:textId="77777777" w:rsidR="00A65E51" w:rsidRDefault="00A65E51" w:rsidP="00A65E51">
      <w:pPr>
        <w:spacing w:after="1"/>
        <w:rPr>
          <w:rFonts w:ascii="Arial" w:eastAsia="Times New Roman" w:hAnsi="Arial" w:cs="Arial"/>
          <w:color w:val="000000"/>
          <w:sz w:val="24"/>
          <w:lang w:eastAsia="en-CA"/>
        </w:rPr>
      </w:pPr>
      <w:r>
        <w:rPr>
          <w:rFonts w:ascii="Arial" w:eastAsia="Times New Roman" w:hAnsi="Arial" w:cs="Arial"/>
          <w:color w:val="000000"/>
          <w:sz w:val="24"/>
          <w:lang w:eastAsia="en-CA"/>
        </w:rPr>
        <w:t>Whereas Council acknowledges receipt of Shore Road Applications from the following landowner:</w:t>
      </w:r>
    </w:p>
    <w:p w14:paraId="69EAD4BA" w14:textId="77777777" w:rsidR="00A65E51" w:rsidRDefault="00F639F4" w:rsidP="00A65E51">
      <w:pPr>
        <w:spacing w:after="1"/>
        <w:rPr>
          <w:rFonts w:ascii="Arial" w:eastAsia="Times New Roman" w:hAnsi="Arial" w:cs="Arial"/>
          <w:color w:val="000000"/>
          <w:sz w:val="24"/>
          <w:lang w:eastAsia="en-CA"/>
        </w:rPr>
      </w:pPr>
      <w:r>
        <w:rPr>
          <w:rFonts w:ascii="Arial" w:eastAsia="Times New Roman" w:hAnsi="Arial" w:cs="Arial"/>
          <w:color w:val="000000"/>
          <w:sz w:val="24"/>
          <w:lang w:eastAsia="en-CA"/>
        </w:rPr>
        <w:t xml:space="preserve">1320 </w:t>
      </w:r>
      <w:r w:rsidR="00A65E51">
        <w:rPr>
          <w:rFonts w:ascii="Arial" w:eastAsia="Times New Roman" w:hAnsi="Arial" w:cs="Arial"/>
          <w:color w:val="000000"/>
          <w:sz w:val="24"/>
          <w:lang w:eastAsia="en-CA"/>
        </w:rPr>
        <w:t xml:space="preserve">Orrell Callahan </w:t>
      </w:r>
      <w:proofErr w:type="gramStart"/>
      <w:r w:rsidR="00A65E51">
        <w:rPr>
          <w:rFonts w:ascii="Arial" w:eastAsia="Times New Roman" w:hAnsi="Arial" w:cs="Arial"/>
          <w:color w:val="000000"/>
          <w:sz w:val="24"/>
          <w:lang w:eastAsia="en-CA"/>
        </w:rPr>
        <w:t>Drive;</w:t>
      </w:r>
      <w:proofErr w:type="gramEnd"/>
    </w:p>
    <w:p w14:paraId="70EFCFFD" w14:textId="77777777" w:rsidR="00A65E51" w:rsidRDefault="00A65E51" w:rsidP="00A65E51">
      <w:pPr>
        <w:spacing w:after="1"/>
        <w:rPr>
          <w:rFonts w:ascii="Arial" w:eastAsia="Times New Roman" w:hAnsi="Arial" w:cs="Arial"/>
          <w:color w:val="000000"/>
          <w:sz w:val="24"/>
          <w:lang w:eastAsia="en-CA"/>
        </w:rPr>
      </w:pPr>
      <w:r>
        <w:rPr>
          <w:rFonts w:ascii="Arial" w:eastAsia="Times New Roman" w:hAnsi="Arial" w:cs="Arial"/>
          <w:color w:val="000000"/>
          <w:sz w:val="24"/>
          <w:lang w:eastAsia="en-CA"/>
        </w:rPr>
        <w:t xml:space="preserve">And whereas Council has no objections to the request to purchase the shore road </w:t>
      </w:r>
      <w:proofErr w:type="gramStart"/>
      <w:r>
        <w:rPr>
          <w:rFonts w:ascii="Arial" w:eastAsia="Times New Roman" w:hAnsi="Arial" w:cs="Arial"/>
          <w:color w:val="000000"/>
          <w:sz w:val="24"/>
          <w:lang w:eastAsia="en-CA"/>
        </w:rPr>
        <w:t>allowance;</w:t>
      </w:r>
      <w:proofErr w:type="gramEnd"/>
    </w:p>
    <w:p w14:paraId="3B0B16BF" w14:textId="77777777" w:rsidR="00A65E51" w:rsidRDefault="00A65E51" w:rsidP="00A65E51">
      <w:pPr>
        <w:spacing w:after="1"/>
        <w:rPr>
          <w:rFonts w:ascii="Arial" w:eastAsia="Times New Roman" w:hAnsi="Arial" w:cs="Arial"/>
          <w:color w:val="000000"/>
          <w:sz w:val="24"/>
          <w:lang w:eastAsia="en-CA"/>
        </w:rPr>
      </w:pPr>
      <w:r>
        <w:rPr>
          <w:rFonts w:ascii="Arial" w:eastAsia="Times New Roman" w:hAnsi="Arial" w:cs="Arial"/>
          <w:color w:val="000000"/>
          <w:sz w:val="24"/>
          <w:lang w:eastAsia="en-CA"/>
        </w:rPr>
        <w:t xml:space="preserve">Therefore, Council approves the application in </w:t>
      </w:r>
      <w:proofErr w:type="gramStart"/>
      <w:r>
        <w:rPr>
          <w:rFonts w:ascii="Arial" w:eastAsia="Times New Roman" w:hAnsi="Arial" w:cs="Arial"/>
          <w:color w:val="000000"/>
          <w:sz w:val="24"/>
          <w:lang w:eastAsia="en-CA"/>
        </w:rPr>
        <w:t>principal</w:t>
      </w:r>
      <w:proofErr w:type="gramEnd"/>
      <w:r>
        <w:rPr>
          <w:rFonts w:ascii="Arial" w:eastAsia="Times New Roman" w:hAnsi="Arial" w:cs="Arial"/>
          <w:color w:val="000000"/>
          <w:sz w:val="24"/>
          <w:lang w:eastAsia="en-CA"/>
        </w:rPr>
        <w:t>, authorizing the applican</w:t>
      </w:r>
      <w:r w:rsidR="00F639F4">
        <w:rPr>
          <w:rFonts w:ascii="Arial" w:eastAsia="Times New Roman" w:hAnsi="Arial" w:cs="Arial"/>
          <w:color w:val="000000"/>
          <w:sz w:val="24"/>
          <w:lang w:eastAsia="en-CA"/>
        </w:rPr>
        <w:t>t</w:t>
      </w:r>
      <w:r>
        <w:rPr>
          <w:rFonts w:ascii="Arial" w:eastAsia="Times New Roman" w:hAnsi="Arial" w:cs="Arial"/>
          <w:color w:val="000000"/>
          <w:sz w:val="24"/>
          <w:lang w:eastAsia="en-CA"/>
        </w:rPr>
        <w:t xml:space="preserve"> to proceed to the next step of the process.</w:t>
      </w:r>
    </w:p>
    <w:p w14:paraId="33745E5A" w14:textId="77777777" w:rsidR="00A65E51" w:rsidRDefault="00A65E51" w:rsidP="00A65E51">
      <w:pPr>
        <w:spacing w:after="1"/>
        <w:rPr>
          <w:rFonts w:ascii="Arial" w:eastAsia="Times New Roman" w:hAnsi="Arial" w:cs="Arial"/>
          <w:color w:val="000000"/>
          <w:sz w:val="24"/>
          <w:lang w:eastAsia="en-CA"/>
        </w:rPr>
      </w:pPr>
      <w:r>
        <w:rPr>
          <w:rFonts w:ascii="Arial" w:eastAsia="Times New Roman" w:hAnsi="Arial" w:cs="Arial"/>
          <w:color w:val="000000"/>
          <w:sz w:val="24"/>
          <w:lang w:eastAsia="en-CA"/>
        </w:rPr>
        <w:t>Cd.</w:t>
      </w:r>
    </w:p>
    <w:p w14:paraId="125468AE" w14:textId="25E4FDB9" w:rsidR="005D621A" w:rsidRPr="00AE0379" w:rsidRDefault="005D621A" w:rsidP="005D621A">
      <w:pPr>
        <w:spacing w:after="0"/>
        <w:rPr>
          <w:rFonts w:ascii="Arial" w:eastAsia="Times New Roman" w:hAnsi="Arial" w:cs="Arial"/>
          <w:b/>
          <w:color w:val="000000"/>
          <w:sz w:val="24"/>
          <w:u w:val="single"/>
          <w:lang w:eastAsia="en-CA"/>
        </w:rPr>
      </w:pPr>
      <w:r w:rsidRPr="00AE0379">
        <w:rPr>
          <w:rFonts w:ascii="Arial" w:eastAsia="Times New Roman" w:hAnsi="Arial" w:cs="Arial"/>
          <w:b/>
          <w:color w:val="000000"/>
          <w:sz w:val="24"/>
          <w:u w:val="single"/>
          <w:lang w:eastAsia="en-CA"/>
        </w:rPr>
        <w:lastRenderedPageBreak/>
        <w:t xml:space="preserve">Page </w:t>
      </w:r>
      <w:r w:rsidR="00F639F4">
        <w:rPr>
          <w:rFonts w:ascii="Arial" w:eastAsia="Times New Roman" w:hAnsi="Arial" w:cs="Arial"/>
          <w:b/>
          <w:color w:val="000000"/>
          <w:sz w:val="24"/>
          <w:u w:val="single"/>
          <w:lang w:eastAsia="en-CA"/>
        </w:rPr>
        <w:t>3</w:t>
      </w:r>
      <w:r w:rsidRPr="00AE0379">
        <w:rPr>
          <w:rFonts w:ascii="Arial" w:eastAsia="Times New Roman" w:hAnsi="Arial" w:cs="Arial"/>
          <w:b/>
          <w:color w:val="000000"/>
          <w:sz w:val="24"/>
          <w:u w:val="single"/>
          <w:lang w:eastAsia="en-CA"/>
        </w:rPr>
        <w:t xml:space="preserve">                                              </w:t>
      </w:r>
      <w:r>
        <w:rPr>
          <w:rFonts w:ascii="Arial" w:eastAsia="Times New Roman" w:hAnsi="Arial" w:cs="Arial"/>
          <w:b/>
          <w:color w:val="000000"/>
          <w:sz w:val="24"/>
          <w:u w:val="single"/>
          <w:lang w:eastAsia="en-CA"/>
        </w:rPr>
        <w:t xml:space="preserve">Minutes    </w:t>
      </w:r>
      <w:r>
        <w:rPr>
          <w:rFonts w:ascii="Arial" w:eastAsia="Times New Roman" w:hAnsi="Arial" w:cs="Arial"/>
          <w:b/>
          <w:color w:val="000000"/>
          <w:sz w:val="24"/>
          <w:u w:val="single"/>
          <w:lang w:eastAsia="en-CA"/>
        </w:rPr>
        <w:tab/>
      </w:r>
      <w:r>
        <w:rPr>
          <w:rFonts w:ascii="Arial" w:eastAsia="Times New Roman" w:hAnsi="Arial" w:cs="Arial"/>
          <w:b/>
          <w:color w:val="000000"/>
          <w:sz w:val="24"/>
          <w:u w:val="single"/>
          <w:lang w:eastAsia="en-CA"/>
        </w:rPr>
        <w:tab/>
      </w:r>
      <w:r w:rsidRPr="00AE0379">
        <w:rPr>
          <w:rFonts w:ascii="Arial" w:eastAsia="Times New Roman" w:hAnsi="Arial" w:cs="Arial"/>
          <w:b/>
          <w:color w:val="000000"/>
          <w:sz w:val="24"/>
          <w:u w:val="single"/>
          <w:lang w:eastAsia="en-CA"/>
        </w:rPr>
        <w:tab/>
      </w:r>
      <w:r w:rsidRPr="00AE0379">
        <w:rPr>
          <w:rFonts w:ascii="Arial" w:eastAsia="Times New Roman" w:hAnsi="Arial" w:cs="Arial"/>
          <w:b/>
          <w:color w:val="000000"/>
          <w:sz w:val="24"/>
          <w:u w:val="single"/>
          <w:lang w:eastAsia="en-CA"/>
        </w:rPr>
        <w:tab/>
      </w:r>
      <w:r w:rsidRPr="00AE0379">
        <w:rPr>
          <w:rFonts w:ascii="Arial" w:eastAsia="Times New Roman" w:hAnsi="Arial" w:cs="Arial"/>
          <w:b/>
          <w:color w:val="000000"/>
          <w:sz w:val="24"/>
          <w:u w:val="single"/>
          <w:lang w:eastAsia="en-CA"/>
        </w:rPr>
        <w:tab/>
      </w:r>
      <w:r w:rsidRPr="00AE0379">
        <w:rPr>
          <w:rFonts w:ascii="Arial" w:eastAsia="Times New Roman" w:hAnsi="Arial" w:cs="Arial"/>
          <w:b/>
          <w:color w:val="000000"/>
          <w:sz w:val="24"/>
          <w:u w:val="single"/>
          <w:lang w:eastAsia="en-CA"/>
        </w:rPr>
        <w:tab/>
      </w:r>
      <w:r w:rsidR="00F639F4">
        <w:rPr>
          <w:rFonts w:ascii="Arial" w:eastAsia="Times New Roman" w:hAnsi="Arial" w:cs="Arial"/>
          <w:b/>
          <w:color w:val="000000"/>
          <w:sz w:val="24"/>
          <w:u w:val="single"/>
          <w:lang w:eastAsia="en-CA"/>
        </w:rPr>
        <w:t xml:space="preserve">February </w:t>
      </w:r>
      <w:r w:rsidR="004876F7">
        <w:rPr>
          <w:rFonts w:ascii="Arial" w:eastAsia="Times New Roman" w:hAnsi="Arial" w:cs="Arial"/>
          <w:b/>
          <w:color w:val="000000"/>
          <w:sz w:val="24"/>
          <w:u w:val="single"/>
          <w:lang w:eastAsia="en-CA"/>
        </w:rPr>
        <w:t>8</w:t>
      </w:r>
      <w:r>
        <w:rPr>
          <w:rFonts w:ascii="Arial" w:eastAsia="Times New Roman" w:hAnsi="Arial" w:cs="Arial"/>
          <w:b/>
          <w:color w:val="000000"/>
          <w:sz w:val="24"/>
          <w:u w:val="single"/>
          <w:lang w:eastAsia="en-CA"/>
        </w:rPr>
        <w:t>, 2022</w:t>
      </w:r>
    </w:p>
    <w:p w14:paraId="58A716B6" w14:textId="5CE66112" w:rsidR="004876F7" w:rsidRDefault="004876F7" w:rsidP="004876F7">
      <w:pPr>
        <w:spacing w:after="1"/>
        <w:rPr>
          <w:rFonts w:ascii="Arial" w:eastAsia="Times New Roman" w:hAnsi="Arial" w:cs="Arial"/>
          <w:color w:val="000000"/>
          <w:sz w:val="24"/>
          <w:lang w:eastAsia="en-CA"/>
        </w:rPr>
      </w:pPr>
      <w:r>
        <w:rPr>
          <w:rFonts w:ascii="Arial" w:eastAsia="Times New Roman" w:hAnsi="Arial" w:cs="Arial"/>
          <w:color w:val="000000"/>
          <w:sz w:val="24"/>
          <w:lang w:eastAsia="en-CA"/>
        </w:rPr>
        <w:t>2.  2022 Surface Treatment Resolution for the Annual Amalgamated Tender</w:t>
      </w:r>
    </w:p>
    <w:p w14:paraId="0D26D898" w14:textId="7DDF4736" w:rsidR="004876F7" w:rsidRDefault="004876F7" w:rsidP="004876F7">
      <w:pPr>
        <w:spacing w:after="1"/>
        <w:rPr>
          <w:rFonts w:ascii="Arial" w:eastAsia="Times New Roman" w:hAnsi="Arial" w:cs="Arial"/>
          <w:color w:val="000000"/>
          <w:sz w:val="24"/>
          <w:lang w:eastAsia="en-CA"/>
        </w:rPr>
      </w:pPr>
      <w:r>
        <w:rPr>
          <w:rFonts w:ascii="Arial" w:eastAsia="Times New Roman" w:hAnsi="Arial" w:cs="Arial"/>
          <w:color w:val="000000"/>
          <w:sz w:val="24"/>
          <w:lang w:eastAsia="en-CA"/>
        </w:rPr>
        <w:t xml:space="preserve">The 2022 Surface Treatment schedule was reviewed.   The following resolution was adopted in order that the municipality can submit quantities to the East Algoma Road Superintendent Association </w:t>
      </w:r>
      <w:r w:rsidR="00F95BF1">
        <w:rPr>
          <w:rFonts w:ascii="Arial" w:eastAsia="Times New Roman" w:hAnsi="Arial" w:cs="Arial"/>
          <w:color w:val="000000"/>
          <w:sz w:val="24"/>
          <w:lang w:eastAsia="en-CA"/>
        </w:rPr>
        <w:t xml:space="preserve">(EARSA) </w:t>
      </w:r>
      <w:r>
        <w:rPr>
          <w:rFonts w:ascii="Arial" w:eastAsia="Times New Roman" w:hAnsi="Arial" w:cs="Arial"/>
          <w:color w:val="000000"/>
          <w:sz w:val="24"/>
          <w:lang w:eastAsia="en-CA"/>
        </w:rPr>
        <w:t xml:space="preserve">for joint tendering.   The municipality attempts to do 6 km of surface treatment a year </w:t>
      </w:r>
      <w:proofErr w:type="gramStart"/>
      <w:r>
        <w:rPr>
          <w:rFonts w:ascii="Arial" w:eastAsia="Times New Roman" w:hAnsi="Arial" w:cs="Arial"/>
          <w:color w:val="000000"/>
          <w:sz w:val="24"/>
          <w:lang w:eastAsia="en-CA"/>
        </w:rPr>
        <w:t>in an effort to</w:t>
      </w:r>
      <w:proofErr w:type="gramEnd"/>
      <w:r>
        <w:rPr>
          <w:rFonts w:ascii="Arial" w:eastAsia="Times New Roman" w:hAnsi="Arial" w:cs="Arial"/>
          <w:color w:val="000000"/>
          <w:sz w:val="24"/>
          <w:lang w:eastAsia="en-CA"/>
        </w:rPr>
        <w:t xml:space="preserve"> maintain the municipal road infrastructure.  That may be a combination of single and double surface treatment.  </w:t>
      </w:r>
    </w:p>
    <w:p w14:paraId="3E738367" w14:textId="7084EE57" w:rsidR="00F95BF1" w:rsidRDefault="00F95BF1" w:rsidP="004876F7">
      <w:pPr>
        <w:spacing w:after="1"/>
        <w:rPr>
          <w:rFonts w:ascii="Arial" w:eastAsia="Times New Roman" w:hAnsi="Arial" w:cs="Arial"/>
          <w:color w:val="000000"/>
          <w:sz w:val="24"/>
          <w:lang w:eastAsia="en-CA"/>
        </w:rPr>
      </w:pPr>
    </w:p>
    <w:p w14:paraId="36B87D56" w14:textId="11B320E7" w:rsidR="00F95BF1" w:rsidRDefault="00F95BF1" w:rsidP="004876F7">
      <w:pPr>
        <w:spacing w:after="1"/>
        <w:rPr>
          <w:rFonts w:ascii="Arial" w:eastAsia="Times New Roman" w:hAnsi="Arial" w:cs="Arial"/>
          <w:color w:val="000000"/>
          <w:sz w:val="24"/>
          <w:lang w:eastAsia="en-CA"/>
        </w:rPr>
      </w:pPr>
      <w:r>
        <w:rPr>
          <w:rFonts w:ascii="Arial" w:eastAsia="Times New Roman" w:hAnsi="Arial" w:cs="Arial"/>
          <w:color w:val="000000"/>
          <w:sz w:val="24"/>
          <w:lang w:eastAsia="en-CA"/>
        </w:rPr>
        <w:t>2</w:t>
      </w:r>
      <w:r w:rsidR="003824E3">
        <w:rPr>
          <w:rFonts w:ascii="Arial" w:eastAsia="Times New Roman" w:hAnsi="Arial" w:cs="Arial"/>
          <w:color w:val="000000"/>
          <w:sz w:val="24"/>
          <w:lang w:eastAsia="en-CA"/>
        </w:rPr>
        <w:t>2</w:t>
      </w:r>
      <w:r>
        <w:rPr>
          <w:rFonts w:ascii="Arial" w:eastAsia="Times New Roman" w:hAnsi="Arial" w:cs="Arial"/>
          <w:color w:val="000000"/>
          <w:sz w:val="24"/>
          <w:lang w:eastAsia="en-CA"/>
        </w:rPr>
        <w:t>-29</w:t>
      </w:r>
    </w:p>
    <w:p w14:paraId="1E2AA01B" w14:textId="60BE9AFD" w:rsidR="00F95BF1" w:rsidRDefault="00F95BF1" w:rsidP="004876F7">
      <w:pPr>
        <w:spacing w:after="1"/>
        <w:rPr>
          <w:rFonts w:ascii="Arial" w:eastAsia="Times New Roman" w:hAnsi="Arial" w:cs="Arial"/>
          <w:color w:val="000000"/>
          <w:sz w:val="24"/>
          <w:lang w:eastAsia="en-CA"/>
        </w:rPr>
      </w:pPr>
      <w:r>
        <w:rPr>
          <w:rFonts w:ascii="Arial" w:eastAsia="Times New Roman" w:hAnsi="Arial" w:cs="Arial"/>
          <w:color w:val="000000"/>
          <w:sz w:val="24"/>
          <w:lang w:eastAsia="en-CA"/>
        </w:rPr>
        <w:t>Moved by Brian Dukes</w:t>
      </w:r>
    </w:p>
    <w:p w14:paraId="0B4CB441" w14:textId="51A8A8A3" w:rsidR="00F95BF1" w:rsidRDefault="00F95BF1" w:rsidP="004876F7">
      <w:pPr>
        <w:spacing w:after="1"/>
        <w:rPr>
          <w:rFonts w:ascii="Arial" w:eastAsia="Times New Roman" w:hAnsi="Arial" w:cs="Arial"/>
          <w:color w:val="000000"/>
          <w:sz w:val="24"/>
          <w:lang w:eastAsia="en-CA"/>
        </w:rPr>
      </w:pPr>
      <w:r>
        <w:rPr>
          <w:rFonts w:ascii="Arial" w:eastAsia="Times New Roman" w:hAnsi="Arial" w:cs="Arial"/>
          <w:color w:val="000000"/>
          <w:sz w:val="24"/>
          <w:lang w:eastAsia="en-CA"/>
        </w:rPr>
        <w:t>Seconded by Albert Crowder</w:t>
      </w:r>
    </w:p>
    <w:p w14:paraId="4E5A6814" w14:textId="361F1973" w:rsidR="00F95BF1" w:rsidRDefault="00F95BF1" w:rsidP="004876F7">
      <w:pPr>
        <w:spacing w:after="1"/>
        <w:rPr>
          <w:rFonts w:ascii="Arial" w:eastAsia="Times New Roman" w:hAnsi="Arial" w:cs="Arial"/>
          <w:color w:val="000000"/>
          <w:sz w:val="24"/>
          <w:lang w:eastAsia="en-CA"/>
        </w:rPr>
      </w:pPr>
      <w:r>
        <w:rPr>
          <w:rFonts w:ascii="Arial" w:eastAsia="Times New Roman" w:hAnsi="Arial" w:cs="Arial"/>
          <w:color w:val="000000"/>
          <w:sz w:val="24"/>
          <w:lang w:eastAsia="en-CA"/>
        </w:rPr>
        <w:t>Resolved that we do tender for the following item through the EARSA amalgamated tender:</w:t>
      </w:r>
    </w:p>
    <w:p w14:paraId="62202D9D" w14:textId="0226FFCC" w:rsidR="00F95BF1" w:rsidRDefault="00F95BF1" w:rsidP="004876F7">
      <w:pPr>
        <w:spacing w:after="1"/>
        <w:rPr>
          <w:rFonts w:ascii="Arial" w:eastAsia="Times New Roman" w:hAnsi="Arial" w:cs="Arial"/>
          <w:color w:val="000000"/>
          <w:sz w:val="24"/>
          <w:lang w:eastAsia="en-CA"/>
        </w:rPr>
      </w:pPr>
      <w:r>
        <w:rPr>
          <w:rFonts w:ascii="Arial" w:eastAsia="Times New Roman" w:hAnsi="Arial" w:cs="Arial"/>
          <w:color w:val="000000"/>
          <w:sz w:val="24"/>
          <w:lang w:eastAsia="en-CA"/>
        </w:rPr>
        <w:t>Surface Treatment – 34400 m</w:t>
      </w:r>
      <w:r>
        <w:rPr>
          <w:rFonts w:ascii="Arial" w:eastAsia="Times New Roman" w:hAnsi="Arial" w:cs="Arial"/>
          <w:color w:val="000000"/>
          <w:sz w:val="24"/>
          <w:vertAlign w:val="superscript"/>
          <w:lang w:eastAsia="en-CA"/>
        </w:rPr>
        <w:t>2</w:t>
      </w:r>
      <w:r>
        <w:rPr>
          <w:rFonts w:ascii="Arial" w:eastAsia="Times New Roman" w:hAnsi="Arial" w:cs="Arial"/>
          <w:color w:val="000000"/>
          <w:sz w:val="24"/>
          <w:lang w:eastAsia="en-CA"/>
        </w:rPr>
        <w:t xml:space="preserve"> – single</w:t>
      </w:r>
    </w:p>
    <w:p w14:paraId="01F2A182" w14:textId="7C27D8E8" w:rsidR="00F95BF1" w:rsidRDefault="00F95BF1" w:rsidP="004876F7">
      <w:pPr>
        <w:spacing w:after="1"/>
        <w:rPr>
          <w:rFonts w:ascii="Arial" w:eastAsia="Times New Roman" w:hAnsi="Arial" w:cs="Arial"/>
          <w:color w:val="000000"/>
          <w:sz w:val="24"/>
          <w:lang w:eastAsia="en-CA"/>
        </w:rPr>
      </w:pPr>
      <w:r>
        <w:rPr>
          <w:rFonts w:ascii="Arial" w:eastAsia="Times New Roman" w:hAnsi="Arial" w:cs="Arial"/>
          <w:color w:val="000000"/>
          <w:sz w:val="24"/>
          <w:lang w:eastAsia="en-CA"/>
        </w:rPr>
        <w:t>Cd.</w:t>
      </w:r>
    </w:p>
    <w:p w14:paraId="1FB93598" w14:textId="1F49BEB2" w:rsidR="00F95BF1" w:rsidRDefault="00F95BF1" w:rsidP="004876F7">
      <w:pPr>
        <w:spacing w:after="1"/>
        <w:rPr>
          <w:rFonts w:ascii="Arial" w:eastAsia="Times New Roman" w:hAnsi="Arial" w:cs="Arial"/>
          <w:color w:val="000000"/>
          <w:sz w:val="24"/>
          <w:lang w:eastAsia="en-CA"/>
        </w:rPr>
      </w:pPr>
    </w:p>
    <w:p w14:paraId="1D1F1AE3" w14:textId="6A310D59" w:rsidR="004876F7" w:rsidRDefault="004876F7" w:rsidP="004876F7">
      <w:pPr>
        <w:spacing w:after="1"/>
        <w:rPr>
          <w:rFonts w:ascii="Arial" w:eastAsia="Times New Roman" w:hAnsi="Arial" w:cs="Arial"/>
          <w:color w:val="000000"/>
          <w:sz w:val="24"/>
          <w:lang w:eastAsia="en-CA"/>
        </w:rPr>
      </w:pPr>
      <w:r>
        <w:rPr>
          <w:rFonts w:ascii="Arial" w:eastAsia="Times New Roman" w:hAnsi="Arial" w:cs="Arial"/>
          <w:color w:val="000000"/>
          <w:sz w:val="24"/>
          <w:lang w:eastAsia="en-CA"/>
        </w:rPr>
        <w:t>3.  Adoption of By-law No. 2022-1484 to amend the Procedural By-law to allow for electronic participation/teleconference participation</w:t>
      </w:r>
      <w:r>
        <w:rPr>
          <w:rFonts w:ascii="Arial" w:eastAsia="Times New Roman" w:hAnsi="Arial" w:cs="Arial"/>
          <w:color w:val="000000"/>
          <w:sz w:val="24"/>
          <w:lang w:eastAsia="en-CA"/>
        </w:rPr>
        <w:tab/>
      </w:r>
      <w:r w:rsidR="00F95BF1">
        <w:rPr>
          <w:rFonts w:ascii="Arial" w:eastAsia="Times New Roman" w:hAnsi="Arial" w:cs="Arial"/>
          <w:color w:val="000000"/>
          <w:sz w:val="24"/>
          <w:lang w:eastAsia="en-CA"/>
        </w:rPr>
        <w:t>in Council meeting</w:t>
      </w:r>
    </w:p>
    <w:p w14:paraId="1254E62E" w14:textId="69384E6C" w:rsidR="00F95BF1" w:rsidRDefault="00F95BF1" w:rsidP="004876F7">
      <w:pPr>
        <w:spacing w:after="1"/>
        <w:rPr>
          <w:rFonts w:ascii="Arial" w:eastAsia="Times New Roman" w:hAnsi="Arial" w:cs="Arial"/>
          <w:color w:val="000000"/>
          <w:sz w:val="24"/>
          <w:lang w:eastAsia="en-CA"/>
        </w:rPr>
      </w:pPr>
      <w:r>
        <w:rPr>
          <w:rFonts w:ascii="Arial" w:eastAsia="Times New Roman" w:hAnsi="Arial" w:cs="Arial"/>
          <w:color w:val="000000"/>
          <w:sz w:val="24"/>
          <w:lang w:eastAsia="en-CA"/>
        </w:rPr>
        <w:t>The following was adopted to allow for Council to participate in electronic Council meetings.  Though the intent would be to revert to in person meetings when we are able, this provides for electronic/teleconference meetings to occur as necessary.</w:t>
      </w:r>
    </w:p>
    <w:p w14:paraId="30257375" w14:textId="27CB0A66" w:rsidR="00F95BF1" w:rsidRDefault="00F95BF1" w:rsidP="004876F7">
      <w:pPr>
        <w:spacing w:after="1"/>
        <w:rPr>
          <w:rFonts w:ascii="Arial" w:eastAsia="Times New Roman" w:hAnsi="Arial" w:cs="Arial"/>
          <w:color w:val="000000"/>
          <w:sz w:val="24"/>
          <w:lang w:eastAsia="en-CA"/>
        </w:rPr>
      </w:pPr>
    </w:p>
    <w:p w14:paraId="335ABC0E" w14:textId="0928983E" w:rsidR="00F95BF1" w:rsidRDefault="00F95BF1" w:rsidP="004876F7">
      <w:pPr>
        <w:spacing w:after="1"/>
        <w:rPr>
          <w:rFonts w:ascii="Arial" w:eastAsia="Times New Roman" w:hAnsi="Arial" w:cs="Arial"/>
          <w:color w:val="000000"/>
          <w:sz w:val="24"/>
          <w:lang w:eastAsia="en-CA"/>
        </w:rPr>
      </w:pPr>
      <w:r>
        <w:rPr>
          <w:rFonts w:ascii="Arial" w:eastAsia="Times New Roman" w:hAnsi="Arial" w:cs="Arial"/>
          <w:color w:val="000000"/>
          <w:sz w:val="24"/>
          <w:lang w:eastAsia="en-CA"/>
        </w:rPr>
        <w:t>2</w:t>
      </w:r>
      <w:r w:rsidR="003824E3">
        <w:rPr>
          <w:rFonts w:ascii="Arial" w:eastAsia="Times New Roman" w:hAnsi="Arial" w:cs="Arial"/>
          <w:color w:val="000000"/>
          <w:sz w:val="24"/>
          <w:lang w:eastAsia="en-CA"/>
        </w:rPr>
        <w:t>2</w:t>
      </w:r>
      <w:r>
        <w:rPr>
          <w:rFonts w:ascii="Arial" w:eastAsia="Times New Roman" w:hAnsi="Arial" w:cs="Arial"/>
          <w:color w:val="000000"/>
          <w:sz w:val="24"/>
          <w:lang w:eastAsia="en-CA"/>
        </w:rPr>
        <w:t>-30</w:t>
      </w:r>
    </w:p>
    <w:p w14:paraId="3DA4F023" w14:textId="419F39C1" w:rsidR="00F95BF1" w:rsidRDefault="00F95BF1" w:rsidP="004876F7">
      <w:pPr>
        <w:spacing w:after="1"/>
        <w:rPr>
          <w:rFonts w:ascii="Arial" w:eastAsia="Times New Roman" w:hAnsi="Arial" w:cs="Arial"/>
          <w:color w:val="000000"/>
          <w:sz w:val="24"/>
          <w:lang w:eastAsia="en-CA"/>
        </w:rPr>
      </w:pPr>
      <w:r>
        <w:rPr>
          <w:rFonts w:ascii="Arial" w:eastAsia="Times New Roman" w:hAnsi="Arial" w:cs="Arial"/>
          <w:color w:val="000000"/>
          <w:sz w:val="24"/>
          <w:lang w:eastAsia="en-CA"/>
        </w:rPr>
        <w:t>Moved by Albert Crowder</w:t>
      </w:r>
    </w:p>
    <w:p w14:paraId="14778479" w14:textId="709A577E" w:rsidR="00F95BF1" w:rsidRDefault="00F95BF1" w:rsidP="004876F7">
      <w:pPr>
        <w:spacing w:after="1"/>
        <w:rPr>
          <w:rFonts w:ascii="Arial" w:eastAsia="Times New Roman" w:hAnsi="Arial" w:cs="Arial"/>
          <w:color w:val="000000"/>
          <w:sz w:val="24"/>
          <w:lang w:eastAsia="en-CA"/>
        </w:rPr>
      </w:pPr>
      <w:r>
        <w:rPr>
          <w:rFonts w:ascii="Arial" w:eastAsia="Times New Roman" w:hAnsi="Arial" w:cs="Arial"/>
          <w:color w:val="000000"/>
          <w:sz w:val="24"/>
          <w:lang w:eastAsia="en-CA"/>
        </w:rPr>
        <w:t>Seconded by Brian Dukes</w:t>
      </w:r>
    </w:p>
    <w:p w14:paraId="6C1B837E" w14:textId="0F718987" w:rsidR="00F95BF1" w:rsidRDefault="00F95BF1" w:rsidP="004876F7">
      <w:pPr>
        <w:spacing w:after="1"/>
        <w:rPr>
          <w:rFonts w:ascii="Arial" w:eastAsia="Times New Roman" w:hAnsi="Arial" w:cs="Arial"/>
          <w:color w:val="000000"/>
          <w:sz w:val="24"/>
          <w:lang w:eastAsia="en-CA"/>
        </w:rPr>
      </w:pPr>
      <w:r>
        <w:rPr>
          <w:rFonts w:ascii="Arial" w:eastAsia="Times New Roman" w:hAnsi="Arial" w:cs="Arial"/>
          <w:color w:val="000000"/>
          <w:sz w:val="24"/>
          <w:lang w:eastAsia="en-CA"/>
        </w:rPr>
        <w:t>Resolved that we do adopt By-Law No. 2022-1484, being a by-law to amend the Procedural By-law to allow for electronic participation/teleconference participation.</w:t>
      </w:r>
    </w:p>
    <w:p w14:paraId="11B5B984" w14:textId="6E49AECC" w:rsidR="00F95BF1" w:rsidRDefault="00F95BF1" w:rsidP="004876F7">
      <w:pPr>
        <w:spacing w:after="1"/>
        <w:rPr>
          <w:rFonts w:ascii="Arial" w:eastAsia="Times New Roman" w:hAnsi="Arial" w:cs="Arial"/>
          <w:color w:val="000000"/>
          <w:sz w:val="24"/>
          <w:lang w:eastAsia="en-CA"/>
        </w:rPr>
      </w:pPr>
      <w:r>
        <w:rPr>
          <w:rFonts w:ascii="Arial" w:eastAsia="Times New Roman" w:hAnsi="Arial" w:cs="Arial"/>
          <w:color w:val="000000"/>
          <w:sz w:val="24"/>
          <w:lang w:eastAsia="en-CA"/>
        </w:rPr>
        <w:t>Cd.</w:t>
      </w:r>
    </w:p>
    <w:p w14:paraId="1BC3BBA7" w14:textId="77777777" w:rsidR="00F95BF1" w:rsidRDefault="00F95BF1" w:rsidP="004876F7">
      <w:pPr>
        <w:spacing w:after="1"/>
        <w:rPr>
          <w:rFonts w:ascii="Arial" w:eastAsia="Times New Roman" w:hAnsi="Arial" w:cs="Arial"/>
          <w:b/>
          <w:color w:val="000000"/>
          <w:sz w:val="24"/>
          <w:lang w:eastAsia="en-CA"/>
        </w:rPr>
      </w:pPr>
    </w:p>
    <w:p w14:paraId="3B2A8F2D" w14:textId="77777777" w:rsidR="00A65E51" w:rsidRDefault="00A65E51" w:rsidP="00A65E51">
      <w:pPr>
        <w:spacing w:after="10" w:line="248" w:lineRule="auto"/>
        <w:rPr>
          <w:rFonts w:ascii="Arial" w:eastAsia="Times New Roman" w:hAnsi="Arial" w:cs="Arial"/>
          <w:b/>
          <w:color w:val="000000"/>
          <w:sz w:val="24"/>
          <w:lang w:eastAsia="en-CA"/>
        </w:rPr>
      </w:pPr>
    </w:p>
    <w:p w14:paraId="6AC384BE" w14:textId="77777777" w:rsidR="00A65E51" w:rsidRPr="001637E9" w:rsidRDefault="00A65E51" w:rsidP="00A65E51">
      <w:pPr>
        <w:spacing w:after="10" w:line="248" w:lineRule="auto"/>
        <w:rPr>
          <w:rFonts w:ascii="Arial" w:eastAsia="Times New Roman" w:hAnsi="Arial" w:cs="Arial"/>
          <w:b/>
          <w:i/>
          <w:color w:val="000000"/>
          <w:sz w:val="24"/>
          <w:lang w:eastAsia="en-CA"/>
        </w:rPr>
      </w:pPr>
      <w:r w:rsidRPr="001637E9">
        <w:rPr>
          <w:rFonts w:ascii="Arial" w:eastAsia="Times New Roman" w:hAnsi="Arial" w:cs="Arial"/>
          <w:b/>
          <w:color w:val="000000"/>
          <w:sz w:val="24"/>
          <w:lang w:eastAsia="en-CA"/>
        </w:rPr>
        <w:t xml:space="preserve">H. </w:t>
      </w:r>
      <w:r>
        <w:rPr>
          <w:rFonts w:ascii="Arial" w:eastAsia="Times New Roman" w:hAnsi="Arial" w:cs="Arial"/>
          <w:b/>
          <w:color w:val="000000"/>
          <w:sz w:val="24"/>
          <w:lang w:eastAsia="en-CA"/>
        </w:rPr>
        <w:t>Correspondence – action items</w:t>
      </w:r>
      <w:r w:rsidRPr="001637E9">
        <w:rPr>
          <w:rFonts w:ascii="Arial" w:eastAsia="Times New Roman" w:hAnsi="Arial" w:cs="Arial"/>
          <w:b/>
          <w:i/>
          <w:color w:val="000000"/>
          <w:sz w:val="24"/>
          <w:lang w:eastAsia="en-CA"/>
        </w:rPr>
        <w:t xml:space="preserve"> </w:t>
      </w:r>
    </w:p>
    <w:p w14:paraId="64A9BBE7" w14:textId="19BBA15A" w:rsidR="00F95BF1" w:rsidRDefault="00F95BF1" w:rsidP="00F95BF1">
      <w:pPr>
        <w:spacing w:after="10" w:line="248" w:lineRule="auto"/>
        <w:rPr>
          <w:rFonts w:ascii="Arial" w:eastAsia="Times New Roman" w:hAnsi="Arial" w:cs="Arial"/>
          <w:color w:val="000000"/>
          <w:sz w:val="24"/>
          <w:lang w:eastAsia="en-CA"/>
        </w:rPr>
      </w:pPr>
      <w:r>
        <w:rPr>
          <w:rFonts w:ascii="Arial" w:eastAsia="Times New Roman" w:hAnsi="Arial" w:cs="Arial"/>
          <w:color w:val="000000"/>
          <w:sz w:val="24"/>
          <w:lang w:eastAsia="en-CA"/>
        </w:rPr>
        <w:t xml:space="preserve">1.  Primary Care Team Working Group – East Algoma – </w:t>
      </w:r>
      <w:r w:rsidR="00A52B9C">
        <w:rPr>
          <w:rFonts w:ascii="Arial" w:eastAsia="Times New Roman" w:hAnsi="Arial" w:cs="Arial"/>
          <w:color w:val="000000"/>
          <w:sz w:val="24"/>
          <w:lang w:eastAsia="en-CA"/>
        </w:rPr>
        <w:t xml:space="preserve">Dr. </w:t>
      </w:r>
      <w:r>
        <w:rPr>
          <w:rFonts w:ascii="Arial" w:eastAsia="Times New Roman" w:hAnsi="Arial" w:cs="Arial"/>
          <w:color w:val="000000"/>
          <w:sz w:val="24"/>
          <w:lang w:eastAsia="en-CA"/>
        </w:rPr>
        <w:t>Janet McLeod – letter of support</w:t>
      </w:r>
    </w:p>
    <w:p w14:paraId="692D7B0E" w14:textId="10D6AA9F" w:rsidR="00F95BF1" w:rsidRDefault="00F95BF1" w:rsidP="00F95BF1">
      <w:pPr>
        <w:spacing w:after="10" w:line="248" w:lineRule="auto"/>
        <w:rPr>
          <w:rFonts w:ascii="Arial" w:eastAsia="Times New Roman" w:hAnsi="Arial" w:cs="Arial"/>
          <w:color w:val="000000"/>
          <w:sz w:val="24"/>
          <w:lang w:eastAsia="en-CA"/>
        </w:rPr>
      </w:pPr>
    </w:p>
    <w:p w14:paraId="165C43C5" w14:textId="0ED5CECD" w:rsidR="00F95BF1" w:rsidRDefault="0012445C" w:rsidP="0012445C">
      <w:pPr>
        <w:spacing w:after="0"/>
        <w:rPr>
          <w:rFonts w:ascii="Arial" w:hAnsi="Arial" w:cs="Arial"/>
          <w:sz w:val="24"/>
          <w:szCs w:val="24"/>
          <w:lang w:eastAsia="en-CA"/>
        </w:rPr>
      </w:pPr>
      <w:r w:rsidRPr="006A6052">
        <w:rPr>
          <w:rFonts w:ascii="Arial" w:eastAsia="Times New Roman" w:hAnsi="Arial" w:cs="Arial"/>
          <w:bCs/>
          <w:color w:val="000000"/>
          <w:sz w:val="24"/>
          <w:lang w:eastAsia="en-CA"/>
        </w:rPr>
        <w:t>This matter was deferred until after the</w:t>
      </w:r>
      <w:r>
        <w:rPr>
          <w:rFonts w:ascii="Arial" w:eastAsia="Times New Roman" w:hAnsi="Arial" w:cs="Arial"/>
          <w:b/>
          <w:color w:val="000000"/>
          <w:sz w:val="24"/>
          <w:u w:val="single"/>
          <w:lang w:eastAsia="en-CA"/>
        </w:rPr>
        <w:t xml:space="preserve"> </w:t>
      </w:r>
      <w:r>
        <w:rPr>
          <w:rFonts w:ascii="Arial" w:hAnsi="Arial" w:cs="Arial"/>
          <w:sz w:val="24"/>
          <w:szCs w:val="24"/>
          <w:lang w:eastAsia="en-CA"/>
        </w:rPr>
        <w:t>Central Algoma Rural Healthcare Steering Committee (CARHSC) meeting, scheduled for Thursday February 10</w:t>
      </w:r>
      <w:r w:rsidRPr="006A6052">
        <w:rPr>
          <w:rFonts w:ascii="Arial" w:hAnsi="Arial" w:cs="Arial"/>
          <w:sz w:val="24"/>
          <w:szCs w:val="24"/>
          <w:vertAlign w:val="superscript"/>
          <w:lang w:eastAsia="en-CA"/>
        </w:rPr>
        <w:t>th</w:t>
      </w:r>
      <w:r>
        <w:rPr>
          <w:rFonts w:ascii="Arial" w:hAnsi="Arial" w:cs="Arial"/>
          <w:sz w:val="24"/>
          <w:szCs w:val="24"/>
          <w:lang w:eastAsia="en-CA"/>
        </w:rPr>
        <w:t xml:space="preserve"> at 7 PM. The following resolution was adopted to confirm Reeve Henderson as the voting representative at this meeting.</w:t>
      </w:r>
    </w:p>
    <w:p w14:paraId="3B6B537B" w14:textId="1F6E7AB0" w:rsidR="0012445C" w:rsidRDefault="0012445C" w:rsidP="0012445C">
      <w:pPr>
        <w:spacing w:after="0"/>
        <w:rPr>
          <w:rFonts w:ascii="Arial" w:hAnsi="Arial" w:cs="Arial"/>
          <w:sz w:val="24"/>
          <w:szCs w:val="24"/>
          <w:lang w:eastAsia="en-CA"/>
        </w:rPr>
      </w:pPr>
    </w:p>
    <w:p w14:paraId="6C658614" w14:textId="45D87B0D" w:rsidR="0012445C" w:rsidRDefault="0012445C" w:rsidP="0012445C">
      <w:pPr>
        <w:spacing w:after="0"/>
        <w:rPr>
          <w:rFonts w:ascii="Arial" w:hAnsi="Arial" w:cs="Arial"/>
          <w:sz w:val="24"/>
          <w:szCs w:val="24"/>
          <w:lang w:eastAsia="en-CA"/>
        </w:rPr>
      </w:pPr>
      <w:r>
        <w:rPr>
          <w:rFonts w:ascii="Arial" w:hAnsi="Arial" w:cs="Arial"/>
          <w:sz w:val="24"/>
          <w:szCs w:val="24"/>
          <w:lang w:eastAsia="en-CA"/>
        </w:rPr>
        <w:t>2</w:t>
      </w:r>
      <w:r w:rsidR="003824E3">
        <w:rPr>
          <w:rFonts w:ascii="Arial" w:hAnsi="Arial" w:cs="Arial"/>
          <w:sz w:val="24"/>
          <w:szCs w:val="24"/>
          <w:lang w:eastAsia="en-CA"/>
        </w:rPr>
        <w:t>2</w:t>
      </w:r>
      <w:r>
        <w:rPr>
          <w:rFonts w:ascii="Arial" w:hAnsi="Arial" w:cs="Arial"/>
          <w:sz w:val="24"/>
          <w:szCs w:val="24"/>
          <w:lang w:eastAsia="en-CA"/>
        </w:rPr>
        <w:t>-31</w:t>
      </w:r>
    </w:p>
    <w:p w14:paraId="22A2E003" w14:textId="11421B28" w:rsidR="0012445C" w:rsidRDefault="0012445C" w:rsidP="0012445C">
      <w:pPr>
        <w:spacing w:after="0"/>
        <w:rPr>
          <w:rFonts w:ascii="Arial" w:hAnsi="Arial" w:cs="Arial"/>
          <w:sz w:val="24"/>
          <w:szCs w:val="24"/>
          <w:lang w:eastAsia="en-CA"/>
        </w:rPr>
      </w:pPr>
      <w:r>
        <w:rPr>
          <w:rFonts w:ascii="Arial" w:hAnsi="Arial" w:cs="Arial"/>
          <w:sz w:val="24"/>
          <w:szCs w:val="24"/>
          <w:lang w:eastAsia="en-CA"/>
        </w:rPr>
        <w:t>Moved by Janet Callahan</w:t>
      </w:r>
    </w:p>
    <w:p w14:paraId="30188FB2" w14:textId="1BDC4A50" w:rsidR="0012445C" w:rsidRDefault="0012445C" w:rsidP="0012445C">
      <w:pPr>
        <w:spacing w:after="0"/>
        <w:rPr>
          <w:rFonts w:ascii="Arial" w:hAnsi="Arial" w:cs="Arial"/>
          <w:sz w:val="24"/>
          <w:szCs w:val="24"/>
          <w:lang w:eastAsia="en-CA"/>
        </w:rPr>
      </w:pPr>
      <w:r>
        <w:rPr>
          <w:rFonts w:ascii="Arial" w:hAnsi="Arial" w:cs="Arial"/>
          <w:sz w:val="24"/>
          <w:szCs w:val="24"/>
          <w:lang w:eastAsia="en-CA"/>
        </w:rPr>
        <w:t>Seconded by Albert Crowder</w:t>
      </w:r>
    </w:p>
    <w:p w14:paraId="6D1B929C" w14:textId="2F2D1CC0" w:rsidR="0012445C" w:rsidRDefault="0012445C" w:rsidP="0012445C">
      <w:pPr>
        <w:spacing w:after="0"/>
        <w:rPr>
          <w:rFonts w:ascii="Arial" w:hAnsi="Arial" w:cs="Arial"/>
          <w:sz w:val="24"/>
          <w:szCs w:val="24"/>
          <w:lang w:eastAsia="en-CA"/>
        </w:rPr>
      </w:pPr>
      <w:r>
        <w:rPr>
          <w:rFonts w:ascii="Arial" w:hAnsi="Arial" w:cs="Arial"/>
          <w:sz w:val="24"/>
          <w:szCs w:val="24"/>
          <w:lang w:eastAsia="en-CA"/>
        </w:rPr>
        <w:t>Resolved that we do appoint Reeve Mark Henderson to represent Jocelyn Township at the Central Algoma Rural Health Care Steering Committee (CARHSC) meeting on Thursday February 10</w:t>
      </w:r>
      <w:r w:rsidRPr="0012445C">
        <w:rPr>
          <w:rFonts w:ascii="Arial" w:hAnsi="Arial" w:cs="Arial"/>
          <w:sz w:val="24"/>
          <w:szCs w:val="24"/>
          <w:vertAlign w:val="superscript"/>
          <w:lang w:eastAsia="en-CA"/>
        </w:rPr>
        <w:t>th</w:t>
      </w:r>
      <w:r>
        <w:rPr>
          <w:rFonts w:ascii="Arial" w:hAnsi="Arial" w:cs="Arial"/>
          <w:sz w:val="24"/>
          <w:szCs w:val="24"/>
          <w:lang w:eastAsia="en-CA"/>
        </w:rPr>
        <w:t xml:space="preserve"> at 7 PM.</w:t>
      </w:r>
    </w:p>
    <w:p w14:paraId="0495BE39" w14:textId="3640CDA9" w:rsidR="0012445C" w:rsidRDefault="0012445C" w:rsidP="0012445C">
      <w:pPr>
        <w:spacing w:after="0"/>
        <w:rPr>
          <w:rFonts w:ascii="Arial" w:hAnsi="Arial" w:cs="Arial"/>
          <w:sz w:val="24"/>
          <w:szCs w:val="24"/>
          <w:lang w:eastAsia="en-CA"/>
        </w:rPr>
      </w:pPr>
      <w:r>
        <w:rPr>
          <w:rFonts w:ascii="Arial" w:hAnsi="Arial" w:cs="Arial"/>
          <w:sz w:val="24"/>
          <w:szCs w:val="24"/>
          <w:lang w:eastAsia="en-CA"/>
        </w:rPr>
        <w:t>Cd.</w:t>
      </w:r>
    </w:p>
    <w:p w14:paraId="6F1E93E0" w14:textId="77777777" w:rsidR="003824E3" w:rsidRDefault="003824E3" w:rsidP="0012445C">
      <w:pPr>
        <w:spacing w:after="0"/>
        <w:rPr>
          <w:rFonts w:ascii="Arial" w:hAnsi="Arial" w:cs="Arial"/>
          <w:sz w:val="24"/>
          <w:szCs w:val="24"/>
          <w:lang w:eastAsia="en-CA"/>
        </w:rPr>
      </w:pPr>
    </w:p>
    <w:p w14:paraId="5C7E83C3" w14:textId="77777777" w:rsidR="003824E3" w:rsidRPr="00A90FEC" w:rsidRDefault="003824E3" w:rsidP="003824E3">
      <w:pPr>
        <w:spacing w:after="0"/>
        <w:rPr>
          <w:rFonts w:ascii="Arial" w:eastAsia="Times New Roman" w:hAnsi="Arial" w:cs="Arial"/>
          <w:i/>
          <w:color w:val="000000"/>
          <w:sz w:val="24"/>
          <w:lang w:eastAsia="en-CA"/>
        </w:rPr>
      </w:pPr>
      <w:r w:rsidRPr="00A90FEC">
        <w:rPr>
          <w:rFonts w:ascii="Arial" w:eastAsia="Times New Roman" w:hAnsi="Arial" w:cs="Arial"/>
          <w:b/>
          <w:color w:val="000000"/>
          <w:sz w:val="24"/>
          <w:lang w:eastAsia="en-CA"/>
        </w:rPr>
        <w:t>I.</w:t>
      </w:r>
      <w:r w:rsidRPr="00A90FEC">
        <w:rPr>
          <w:rFonts w:ascii="Arial" w:eastAsia="Arial" w:hAnsi="Arial" w:cs="Arial"/>
          <w:b/>
          <w:color w:val="000000"/>
          <w:sz w:val="24"/>
          <w:lang w:eastAsia="en-CA"/>
        </w:rPr>
        <w:t xml:space="preserve"> </w:t>
      </w:r>
      <w:r w:rsidRPr="00A90FEC">
        <w:rPr>
          <w:rFonts w:ascii="Arial" w:eastAsia="Times New Roman" w:hAnsi="Arial" w:cs="Arial"/>
          <w:b/>
          <w:color w:val="000000"/>
          <w:sz w:val="24"/>
          <w:lang w:eastAsia="en-CA"/>
        </w:rPr>
        <w:t>C</w:t>
      </w:r>
      <w:r>
        <w:rPr>
          <w:rFonts w:ascii="Arial" w:eastAsia="Times New Roman" w:hAnsi="Arial" w:cs="Arial"/>
          <w:b/>
          <w:color w:val="000000"/>
          <w:sz w:val="24"/>
          <w:lang w:eastAsia="en-CA"/>
        </w:rPr>
        <w:t>orrespondence:  Information Items</w:t>
      </w:r>
      <w:r w:rsidRPr="00A90FEC">
        <w:rPr>
          <w:rFonts w:ascii="Arial" w:eastAsia="Times New Roman" w:hAnsi="Arial" w:cs="Arial"/>
          <w:b/>
          <w:i/>
          <w:color w:val="000000"/>
          <w:sz w:val="24"/>
          <w:lang w:eastAsia="en-CA"/>
        </w:rPr>
        <w:t xml:space="preserve"> </w:t>
      </w:r>
      <w:r w:rsidRPr="00A90FEC">
        <w:rPr>
          <w:rFonts w:ascii="Arial" w:eastAsia="Times New Roman" w:hAnsi="Arial" w:cs="Arial"/>
          <w:i/>
          <w:color w:val="000000"/>
          <w:sz w:val="24"/>
          <w:lang w:eastAsia="en-CA"/>
        </w:rPr>
        <w:t xml:space="preserve"> </w:t>
      </w:r>
    </w:p>
    <w:p w14:paraId="7C91B045" w14:textId="069C510E" w:rsidR="003824E3" w:rsidRPr="00B760EB" w:rsidRDefault="003824E3" w:rsidP="003824E3">
      <w:pPr>
        <w:pStyle w:val="ListParagraph"/>
        <w:numPr>
          <w:ilvl w:val="0"/>
          <w:numId w:val="24"/>
        </w:numPr>
        <w:spacing w:after="0"/>
        <w:rPr>
          <w:rFonts w:ascii="Arial" w:eastAsia="Times New Roman" w:hAnsi="Arial" w:cs="Arial"/>
          <w:color w:val="000000"/>
          <w:sz w:val="24"/>
          <w:lang w:eastAsia="en-CA"/>
        </w:rPr>
      </w:pPr>
      <w:r w:rsidRPr="00B760EB">
        <w:rPr>
          <w:rFonts w:ascii="Arial" w:eastAsia="Times New Roman" w:hAnsi="Arial" w:cs="Arial"/>
          <w:color w:val="000000"/>
          <w:sz w:val="24"/>
          <w:lang w:eastAsia="en-CA"/>
        </w:rPr>
        <w:t>Town of Caledon R</w:t>
      </w:r>
      <w:r w:rsidR="008D5DA7">
        <w:rPr>
          <w:rFonts w:ascii="Arial" w:eastAsia="Times New Roman" w:hAnsi="Arial" w:cs="Arial"/>
          <w:color w:val="000000"/>
          <w:sz w:val="24"/>
          <w:lang w:eastAsia="en-CA"/>
        </w:rPr>
        <w:t>e</w:t>
      </w:r>
      <w:r w:rsidRPr="00B760EB">
        <w:rPr>
          <w:rFonts w:ascii="Arial" w:eastAsia="Times New Roman" w:hAnsi="Arial" w:cs="Arial"/>
          <w:color w:val="000000"/>
          <w:sz w:val="24"/>
          <w:lang w:eastAsia="en-CA"/>
        </w:rPr>
        <w:t>: POA Courts facing challenges (lack of judicial resources)</w:t>
      </w:r>
    </w:p>
    <w:p w14:paraId="7C243E80" w14:textId="5A6D7425" w:rsidR="003824E3" w:rsidRPr="00B760EB" w:rsidRDefault="003824E3" w:rsidP="003824E3">
      <w:pPr>
        <w:pStyle w:val="ListParagraph"/>
        <w:numPr>
          <w:ilvl w:val="0"/>
          <w:numId w:val="24"/>
        </w:numPr>
        <w:spacing w:after="0"/>
        <w:rPr>
          <w:rFonts w:ascii="Arial" w:eastAsia="Times New Roman" w:hAnsi="Arial" w:cs="Arial"/>
          <w:color w:val="000000"/>
          <w:sz w:val="24"/>
          <w:lang w:eastAsia="en-CA"/>
        </w:rPr>
      </w:pPr>
      <w:r>
        <w:rPr>
          <w:rFonts w:ascii="Arial" w:eastAsia="Times New Roman" w:hAnsi="Arial" w:cs="Arial"/>
          <w:color w:val="000000"/>
          <w:sz w:val="24"/>
          <w:lang w:eastAsia="en-CA"/>
        </w:rPr>
        <w:t>Ontario Minister of Agriculture</w:t>
      </w:r>
      <w:r w:rsidR="009D1DB3">
        <w:rPr>
          <w:rFonts w:ascii="Arial" w:eastAsia="Times New Roman" w:hAnsi="Arial" w:cs="Arial"/>
          <w:color w:val="000000"/>
          <w:sz w:val="24"/>
          <w:lang w:eastAsia="en-CA"/>
        </w:rPr>
        <w:t xml:space="preserve"> </w:t>
      </w:r>
      <w:r>
        <w:rPr>
          <w:rFonts w:ascii="Arial" w:eastAsia="Times New Roman" w:hAnsi="Arial" w:cs="Arial"/>
          <w:color w:val="000000"/>
          <w:sz w:val="24"/>
          <w:lang w:eastAsia="en-CA"/>
        </w:rPr>
        <w:t>R</w:t>
      </w:r>
      <w:r w:rsidR="008D5DA7">
        <w:rPr>
          <w:rFonts w:ascii="Arial" w:eastAsia="Times New Roman" w:hAnsi="Arial" w:cs="Arial"/>
          <w:color w:val="000000"/>
          <w:sz w:val="24"/>
          <w:lang w:eastAsia="en-CA"/>
        </w:rPr>
        <w:t>e</w:t>
      </w:r>
      <w:r>
        <w:rPr>
          <w:rFonts w:ascii="Arial" w:eastAsia="Times New Roman" w:hAnsi="Arial" w:cs="Arial"/>
          <w:color w:val="000000"/>
          <w:sz w:val="24"/>
          <w:lang w:eastAsia="en-CA"/>
        </w:rPr>
        <w:t>: Ontario Wildlife Damage Compensation Program</w:t>
      </w:r>
    </w:p>
    <w:p w14:paraId="13217780" w14:textId="583A3454" w:rsidR="003824E3" w:rsidRPr="00AE0379" w:rsidRDefault="003824E3" w:rsidP="003824E3">
      <w:pPr>
        <w:spacing w:after="0"/>
        <w:rPr>
          <w:rFonts w:ascii="Arial" w:eastAsia="Times New Roman" w:hAnsi="Arial" w:cs="Arial"/>
          <w:b/>
          <w:color w:val="000000"/>
          <w:sz w:val="24"/>
          <w:u w:val="single"/>
          <w:lang w:eastAsia="en-CA"/>
        </w:rPr>
      </w:pPr>
      <w:r w:rsidRPr="00AE0379">
        <w:rPr>
          <w:rFonts w:ascii="Arial" w:eastAsia="Times New Roman" w:hAnsi="Arial" w:cs="Arial"/>
          <w:b/>
          <w:color w:val="000000"/>
          <w:sz w:val="24"/>
          <w:u w:val="single"/>
          <w:lang w:eastAsia="en-CA"/>
        </w:rPr>
        <w:lastRenderedPageBreak/>
        <w:t xml:space="preserve">Page </w:t>
      </w:r>
      <w:r w:rsidR="008D5DA7">
        <w:rPr>
          <w:rFonts w:ascii="Arial" w:eastAsia="Times New Roman" w:hAnsi="Arial" w:cs="Arial"/>
          <w:b/>
          <w:color w:val="000000"/>
          <w:sz w:val="24"/>
          <w:u w:val="single"/>
          <w:lang w:eastAsia="en-CA"/>
        </w:rPr>
        <w:t>4</w:t>
      </w:r>
      <w:r w:rsidRPr="00AE0379">
        <w:rPr>
          <w:rFonts w:ascii="Arial" w:eastAsia="Times New Roman" w:hAnsi="Arial" w:cs="Arial"/>
          <w:b/>
          <w:color w:val="000000"/>
          <w:sz w:val="24"/>
          <w:u w:val="single"/>
          <w:lang w:eastAsia="en-CA"/>
        </w:rPr>
        <w:t xml:space="preserve">                                            </w:t>
      </w:r>
      <w:r>
        <w:rPr>
          <w:rFonts w:ascii="Arial" w:eastAsia="Times New Roman" w:hAnsi="Arial" w:cs="Arial"/>
          <w:b/>
          <w:color w:val="000000"/>
          <w:sz w:val="24"/>
          <w:u w:val="single"/>
          <w:lang w:eastAsia="en-CA"/>
        </w:rPr>
        <w:t xml:space="preserve">Minutes    </w:t>
      </w:r>
      <w:r>
        <w:rPr>
          <w:rFonts w:ascii="Arial" w:eastAsia="Times New Roman" w:hAnsi="Arial" w:cs="Arial"/>
          <w:b/>
          <w:color w:val="000000"/>
          <w:sz w:val="24"/>
          <w:u w:val="single"/>
          <w:lang w:eastAsia="en-CA"/>
        </w:rPr>
        <w:tab/>
      </w:r>
      <w:r>
        <w:rPr>
          <w:rFonts w:ascii="Arial" w:eastAsia="Times New Roman" w:hAnsi="Arial" w:cs="Arial"/>
          <w:b/>
          <w:color w:val="000000"/>
          <w:sz w:val="24"/>
          <w:u w:val="single"/>
          <w:lang w:eastAsia="en-CA"/>
        </w:rPr>
        <w:tab/>
      </w:r>
      <w:r w:rsidRPr="00AE0379">
        <w:rPr>
          <w:rFonts w:ascii="Arial" w:eastAsia="Times New Roman" w:hAnsi="Arial" w:cs="Arial"/>
          <w:b/>
          <w:color w:val="000000"/>
          <w:sz w:val="24"/>
          <w:u w:val="single"/>
          <w:lang w:eastAsia="en-CA"/>
        </w:rPr>
        <w:tab/>
      </w:r>
      <w:r w:rsidRPr="00AE0379">
        <w:rPr>
          <w:rFonts w:ascii="Arial" w:eastAsia="Times New Roman" w:hAnsi="Arial" w:cs="Arial"/>
          <w:b/>
          <w:color w:val="000000"/>
          <w:sz w:val="24"/>
          <w:u w:val="single"/>
          <w:lang w:eastAsia="en-CA"/>
        </w:rPr>
        <w:tab/>
      </w:r>
      <w:r w:rsidRPr="00AE0379">
        <w:rPr>
          <w:rFonts w:ascii="Arial" w:eastAsia="Times New Roman" w:hAnsi="Arial" w:cs="Arial"/>
          <w:b/>
          <w:color w:val="000000"/>
          <w:sz w:val="24"/>
          <w:u w:val="single"/>
          <w:lang w:eastAsia="en-CA"/>
        </w:rPr>
        <w:tab/>
      </w:r>
      <w:r w:rsidRPr="00AE0379">
        <w:rPr>
          <w:rFonts w:ascii="Arial" w:eastAsia="Times New Roman" w:hAnsi="Arial" w:cs="Arial"/>
          <w:b/>
          <w:color w:val="000000"/>
          <w:sz w:val="24"/>
          <w:u w:val="single"/>
          <w:lang w:eastAsia="en-CA"/>
        </w:rPr>
        <w:tab/>
      </w:r>
      <w:r>
        <w:rPr>
          <w:rFonts w:ascii="Arial" w:eastAsia="Times New Roman" w:hAnsi="Arial" w:cs="Arial"/>
          <w:b/>
          <w:color w:val="000000"/>
          <w:sz w:val="24"/>
          <w:u w:val="single"/>
          <w:lang w:eastAsia="en-CA"/>
        </w:rPr>
        <w:t>February 8, 2022</w:t>
      </w:r>
    </w:p>
    <w:p w14:paraId="0B43452D" w14:textId="77777777" w:rsidR="0012445C" w:rsidRPr="00700CDD" w:rsidRDefault="0012445C" w:rsidP="0012445C">
      <w:pPr>
        <w:spacing w:after="0"/>
        <w:rPr>
          <w:rFonts w:ascii="Arial" w:eastAsia="Times New Roman" w:hAnsi="Arial" w:cs="Arial"/>
          <w:i/>
          <w:color w:val="000000"/>
          <w:sz w:val="24"/>
          <w:lang w:eastAsia="en-CA"/>
        </w:rPr>
      </w:pPr>
    </w:p>
    <w:p w14:paraId="2089604D" w14:textId="77777777" w:rsidR="0012445C" w:rsidRPr="00A90FEC" w:rsidRDefault="0012445C" w:rsidP="0012445C">
      <w:pPr>
        <w:keepNext/>
        <w:keepLines/>
        <w:spacing w:after="1"/>
        <w:outlineLvl w:val="1"/>
        <w:rPr>
          <w:rFonts w:ascii="Arial" w:eastAsia="Times New Roman" w:hAnsi="Arial" w:cs="Arial"/>
          <w:b/>
          <w:color w:val="000000"/>
          <w:sz w:val="24"/>
          <w:lang w:eastAsia="en-CA"/>
        </w:rPr>
      </w:pPr>
      <w:r w:rsidRPr="00A90FEC">
        <w:rPr>
          <w:rFonts w:ascii="Arial" w:eastAsia="Times New Roman" w:hAnsi="Arial" w:cs="Arial"/>
          <w:b/>
          <w:color w:val="000000"/>
          <w:sz w:val="24"/>
          <w:lang w:eastAsia="en-CA"/>
        </w:rPr>
        <w:t>J. R</w:t>
      </w:r>
      <w:r>
        <w:rPr>
          <w:rFonts w:ascii="Arial" w:eastAsia="Times New Roman" w:hAnsi="Arial" w:cs="Arial"/>
          <w:b/>
          <w:color w:val="000000"/>
          <w:sz w:val="24"/>
          <w:lang w:eastAsia="en-CA"/>
        </w:rPr>
        <w:t>eports and Newsletters: Information items</w:t>
      </w:r>
    </w:p>
    <w:p w14:paraId="7499EEAD" w14:textId="77777777" w:rsidR="0012445C" w:rsidRDefault="0012445C" w:rsidP="0012445C">
      <w:pPr>
        <w:pStyle w:val="ListParagraph"/>
        <w:keepNext/>
        <w:keepLines/>
        <w:numPr>
          <w:ilvl w:val="0"/>
          <w:numId w:val="4"/>
        </w:numPr>
        <w:spacing w:after="1"/>
        <w:ind w:left="720"/>
        <w:outlineLvl w:val="1"/>
        <w:rPr>
          <w:rFonts w:ascii="Arial" w:eastAsia="Times New Roman" w:hAnsi="Arial" w:cs="Arial"/>
          <w:color w:val="000000"/>
          <w:sz w:val="24"/>
          <w:u w:color="000000"/>
          <w:lang w:eastAsia="en-CA"/>
        </w:rPr>
      </w:pPr>
      <w:r>
        <w:rPr>
          <w:rFonts w:ascii="Arial" w:eastAsia="Times New Roman" w:hAnsi="Arial" w:cs="Arial"/>
          <w:color w:val="000000"/>
          <w:sz w:val="24"/>
          <w:u w:color="000000"/>
          <w:lang w:eastAsia="en-CA"/>
        </w:rPr>
        <w:t>Jocelyn Landfill Site monthly report for January 2022</w:t>
      </w:r>
    </w:p>
    <w:p w14:paraId="5066636D" w14:textId="77777777" w:rsidR="0012445C" w:rsidRDefault="0012445C" w:rsidP="0012445C">
      <w:pPr>
        <w:pStyle w:val="ListParagraph"/>
        <w:keepNext/>
        <w:keepLines/>
        <w:numPr>
          <w:ilvl w:val="0"/>
          <w:numId w:val="4"/>
        </w:numPr>
        <w:spacing w:after="1"/>
        <w:ind w:left="720"/>
        <w:outlineLvl w:val="1"/>
        <w:rPr>
          <w:rFonts w:ascii="Arial" w:eastAsia="Times New Roman" w:hAnsi="Arial" w:cs="Arial"/>
          <w:color w:val="000000"/>
          <w:sz w:val="24"/>
          <w:u w:color="000000"/>
          <w:lang w:eastAsia="en-CA"/>
        </w:rPr>
      </w:pPr>
      <w:r>
        <w:rPr>
          <w:rFonts w:ascii="Arial" w:eastAsia="Times New Roman" w:hAnsi="Arial" w:cs="Arial"/>
          <w:color w:val="000000"/>
          <w:sz w:val="24"/>
          <w:u w:color="000000"/>
          <w:lang w:eastAsia="en-CA"/>
        </w:rPr>
        <w:t>Island Clippings – Issue 1328-1331</w:t>
      </w:r>
    </w:p>
    <w:p w14:paraId="5C6BFC88" w14:textId="056CAB70" w:rsidR="0012445C" w:rsidRPr="003824E3" w:rsidRDefault="0012445C" w:rsidP="00134913">
      <w:pPr>
        <w:pStyle w:val="ListParagraph"/>
        <w:keepNext/>
        <w:keepLines/>
        <w:numPr>
          <w:ilvl w:val="0"/>
          <w:numId w:val="4"/>
        </w:numPr>
        <w:spacing w:after="10" w:line="248" w:lineRule="auto"/>
        <w:ind w:left="705"/>
        <w:outlineLvl w:val="1"/>
        <w:rPr>
          <w:rFonts w:ascii="Arial" w:eastAsia="Times New Roman" w:hAnsi="Arial" w:cs="Arial"/>
          <w:color w:val="000000"/>
          <w:sz w:val="24"/>
          <w:lang w:eastAsia="en-CA"/>
        </w:rPr>
      </w:pPr>
      <w:r w:rsidRPr="003824E3">
        <w:rPr>
          <w:rFonts w:ascii="Arial" w:eastAsia="Times New Roman" w:hAnsi="Arial" w:cs="Arial"/>
          <w:color w:val="000000"/>
          <w:sz w:val="24"/>
          <w:u w:color="000000"/>
          <w:lang w:eastAsia="en-CA"/>
        </w:rPr>
        <w:t xml:space="preserve">Municipal Monitor </w:t>
      </w:r>
      <w:r w:rsidR="00FB5DD1" w:rsidRPr="003824E3">
        <w:rPr>
          <w:rFonts w:ascii="Arial" w:eastAsia="Times New Roman" w:hAnsi="Arial" w:cs="Arial"/>
          <w:color w:val="000000"/>
          <w:sz w:val="24"/>
          <w:u w:color="000000"/>
          <w:lang w:eastAsia="en-CA"/>
        </w:rPr>
        <w:t>-</w:t>
      </w:r>
      <w:r w:rsidRPr="003824E3">
        <w:rPr>
          <w:rFonts w:ascii="Arial" w:eastAsia="Times New Roman" w:hAnsi="Arial" w:cs="Arial"/>
          <w:color w:val="000000"/>
          <w:sz w:val="24"/>
          <w:u w:color="000000"/>
          <w:lang w:eastAsia="en-CA"/>
        </w:rPr>
        <w:t xml:space="preserve"> Q4 2021</w:t>
      </w:r>
    </w:p>
    <w:p w14:paraId="35C3E3DF" w14:textId="77777777" w:rsidR="0012445C" w:rsidRPr="00AE0379" w:rsidRDefault="0012445C" w:rsidP="0012445C">
      <w:pPr>
        <w:spacing w:after="0"/>
        <w:ind w:left="1440"/>
        <w:rPr>
          <w:rFonts w:ascii="Arial" w:eastAsia="Times New Roman" w:hAnsi="Arial" w:cs="Arial"/>
          <w:color w:val="000000"/>
          <w:sz w:val="24"/>
          <w:lang w:eastAsia="en-CA"/>
        </w:rPr>
      </w:pPr>
    </w:p>
    <w:p w14:paraId="57A2E0AB" w14:textId="77777777" w:rsidR="0012445C" w:rsidRPr="00A90FEC" w:rsidRDefault="0012445C" w:rsidP="0012445C">
      <w:pPr>
        <w:keepNext/>
        <w:keepLines/>
        <w:spacing w:after="1"/>
        <w:ind w:left="-5" w:hanging="10"/>
        <w:outlineLvl w:val="0"/>
        <w:rPr>
          <w:rFonts w:ascii="Arial" w:eastAsia="Times New Roman" w:hAnsi="Arial" w:cs="Arial"/>
          <w:b/>
          <w:color w:val="000000"/>
          <w:sz w:val="24"/>
          <w:lang w:eastAsia="en-CA"/>
        </w:rPr>
      </w:pPr>
      <w:r w:rsidRPr="00A90FEC">
        <w:rPr>
          <w:rFonts w:ascii="Arial" w:eastAsia="Times New Roman" w:hAnsi="Arial" w:cs="Arial"/>
          <w:b/>
          <w:color w:val="000000"/>
          <w:sz w:val="24"/>
          <w:lang w:eastAsia="en-CA"/>
        </w:rPr>
        <w:t xml:space="preserve">K. </w:t>
      </w:r>
      <w:r>
        <w:rPr>
          <w:rFonts w:ascii="Arial" w:eastAsia="Times New Roman" w:hAnsi="Arial" w:cs="Arial"/>
          <w:b/>
          <w:color w:val="000000"/>
          <w:sz w:val="24"/>
          <w:lang w:eastAsia="en-CA"/>
        </w:rPr>
        <w:t>Closed Session</w:t>
      </w:r>
      <w:r w:rsidRPr="00A90FEC">
        <w:rPr>
          <w:rFonts w:ascii="Arial" w:eastAsia="Times New Roman" w:hAnsi="Arial" w:cs="Arial"/>
          <w:b/>
          <w:color w:val="000000"/>
          <w:sz w:val="24"/>
          <w:lang w:eastAsia="en-CA"/>
        </w:rPr>
        <w:t xml:space="preserve">  </w:t>
      </w:r>
    </w:p>
    <w:p w14:paraId="0A2AFADF" w14:textId="77777777" w:rsidR="0012445C" w:rsidRPr="00AE0379" w:rsidRDefault="0012445C" w:rsidP="0012445C">
      <w:pPr>
        <w:keepNext/>
        <w:keepLines/>
        <w:spacing w:after="1"/>
        <w:ind w:left="-5" w:hanging="10"/>
        <w:outlineLvl w:val="0"/>
        <w:rPr>
          <w:rFonts w:ascii="Arial" w:eastAsia="Times New Roman" w:hAnsi="Arial" w:cs="Arial"/>
          <w:b/>
          <w:color w:val="000000"/>
          <w:sz w:val="24"/>
          <w:u w:color="000000"/>
          <w:lang w:eastAsia="en-CA"/>
        </w:rPr>
      </w:pPr>
    </w:p>
    <w:p w14:paraId="2DE701B9" w14:textId="77777777" w:rsidR="0012445C" w:rsidRPr="00E16DD1" w:rsidRDefault="0012445C" w:rsidP="00FB5DD1">
      <w:pPr>
        <w:spacing w:after="10" w:line="248" w:lineRule="auto"/>
        <w:ind w:left="720"/>
        <w:rPr>
          <w:rFonts w:ascii="Arial" w:hAnsi="Arial" w:cs="Arial"/>
          <w:sz w:val="24"/>
          <w:szCs w:val="24"/>
        </w:rPr>
      </w:pPr>
      <w:r w:rsidRPr="00E16DD1">
        <w:rPr>
          <w:rFonts w:ascii="Arial" w:hAnsi="Arial" w:cs="Arial"/>
          <w:sz w:val="24"/>
          <w:szCs w:val="24"/>
        </w:rPr>
        <w:t>1.  A closed meeting re</w:t>
      </w:r>
      <w:r>
        <w:rPr>
          <w:rFonts w:ascii="Arial" w:hAnsi="Arial" w:cs="Arial"/>
          <w:sz w:val="24"/>
          <w:szCs w:val="24"/>
        </w:rPr>
        <w:t xml:space="preserve"> s.2</w:t>
      </w:r>
      <w:r w:rsidRPr="00E16DD1">
        <w:rPr>
          <w:rFonts w:ascii="Arial" w:hAnsi="Arial" w:cs="Arial"/>
          <w:sz w:val="24"/>
          <w:szCs w:val="24"/>
        </w:rPr>
        <w:t>39(2) (c) to discuss matters regarding potential acquisition of property – road right of way</w:t>
      </w:r>
    </w:p>
    <w:p w14:paraId="2845A1F2" w14:textId="126282C7" w:rsidR="0012445C" w:rsidRDefault="0012445C" w:rsidP="0012445C">
      <w:pPr>
        <w:spacing w:after="10" w:line="248" w:lineRule="auto"/>
        <w:rPr>
          <w:rFonts w:ascii="Arial" w:eastAsia="Times New Roman" w:hAnsi="Arial" w:cs="Arial"/>
          <w:color w:val="000000"/>
          <w:sz w:val="24"/>
          <w:lang w:eastAsia="en-CA"/>
        </w:rPr>
      </w:pPr>
    </w:p>
    <w:p w14:paraId="683FD92B" w14:textId="7696BA51" w:rsidR="0012445C" w:rsidRPr="00AE0379" w:rsidRDefault="0012445C" w:rsidP="0012445C">
      <w:pPr>
        <w:spacing w:after="10" w:line="248" w:lineRule="auto"/>
        <w:rPr>
          <w:rFonts w:ascii="Arial" w:eastAsia="Times New Roman" w:hAnsi="Arial" w:cs="Arial"/>
          <w:color w:val="000000"/>
          <w:sz w:val="24"/>
          <w:lang w:eastAsia="en-CA"/>
        </w:rPr>
      </w:pPr>
      <w:r>
        <w:rPr>
          <w:rFonts w:ascii="Arial" w:eastAsia="Times New Roman" w:hAnsi="Arial" w:cs="Arial"/>
          <w:color w:val="000000"/>
          <w:sz w:val="24"/>
          <w:lang w:eastAsia="en-CA"/>
        </w:rPr>
        <w:t xml:space="preserve">No closed session was required as there was no new information </w:t>
      </w:r>
      <w:r w:rsidR="00FB5DD1">
        <w:rPr>
          <w:rFonts w:ascii="Arial" w:eastAsia="Times New Roman" w:hAnsi="Arial" w:cs="Arial"/>
          <w:color w:val="000000"/>
          <w:sz w:val="24"/>
          <w:lang w:eastAsia="en-CA"/>
        </w:rPr>
        <w:t>available at the time of the Council meeting.</w:t>
      </w:r>
    </w:p>
    <w:p w14:paraId="64D0B3B6" w14:textId="000A7583" w:rsidR="00C74C63" w:rsidRDefault="00C74C63" w:rsidP="00FB5DD1">
      <w:pPr>
        <w:spacing w:after="0"/>
        <w:rPr>
          <w:rFonts w:ascii="Arial" w:eastAsia="Times New Roman" w:hAnsi="Arial" w:cs="Arial"/>
          <w:color w:val="000000"/>
          <w:sz w:val="24"/>
          <w:lang w:eastAsia="en-CA"/>
        </w:rPr>
      </w:pPr>
    </w:p>
    <w:p w14:paraId="4133AC14" w14:textId="41D0A6A3" w:rsidR="00FB5DD1" w:rsidRDefault="00FB5DD1" w:rsidP="00FB5DD1">
      <w:pPr>
        <w:spacing w:after="0"/>
        <w:rPr>
          <w:rFonts w:ascii="Arial" w:eastAsia="Times New Roman" w:hAnsi="Arial" w:cs="Arial"/>
          <w:color w:val="000000"/>
          <w:sz w:val="24"/>
          <w:lang w:eastAsia="en-CA"/>
        </w:rPr>
      </w:pPr>
      <w:r>
        <w:rPr>
          <w:rFonts w:ascii="Arial" w:eastAsia="Times New Roman" w:hAnsi="Arial" w:cs="Arial"/>
          <w:color w:val="000000"/>
          <w:sz w:val="24"/>
          <w:lang w:eastAsia="en-CA"/>
        </w:rPr>
        <w:t>Notwithstanding the municipality’s Procedural By-law</w:t>
      </w:r>
      <w:r w:rsidR="009D1DB3">
        <w:rPr>
          <w:rFonts w:ascii="Arial" w:eastAsia="Times New Roman" w:hAnsi="Arial" w:cs="Arial"/>
          <w:color w:val="000000"/>
          <w:sz w:val="24"/>
          <w:lang w:eastAsia="en-CA"/>
        </w:rPr>
        <w:t>,</w:t>
      </w:r>
      <w:r>
        <w:rPr>
          <w:rFonts w:ascii="Arial" w:eastAsia="Times New Roman" w:hAnsi="Arial" w:cs="Arial"/>
          <w:color w:val="000000"/>
          <w:sz w:val="24"/>
          <w:lang w:eastAsia="en-CA"/>
        </w:rPr>
        <w:t xml:space="preserve"> a resolution was </w:t>
      </w:r>
      <w:r w:rsidR="002E76D5">
        <w:rPr>
          <w:rFonts w:ascii="Arial" w:eastAsia="Times New Roman" w:hAnsi="Arial" w:cs="Arial"/>
          <w:color w:val="000000"/>
          <w:sz w:val="24"/>
          <w:lang w:eastAsia="en-CA"/>
        </w:rPr>
        <w:t>received</w:t>
      </w:r>
      <w:r>
        <w:rPr>
          <w:rFonts w:ascii="Arial" w:eastAsia="Times New Roman" w:hAnsi="Arial" w:cs="Arial"/>
          <w:color w:val="000000"/>
          <w:sz w:val="24"/>
          <w:lang w:eastAsia="en-CA"/>
        </w:rPr>
        <w:t xml:space="preserve"> via email </w:t>
      </w:r>
      <w:r w:rsidR="002E76D5">
        <w:rPr>
          <w:rFonts w:ascii="Arial" w:eastAsia="Times New Roman" w:hAnsi="Arial" w:cs="Arial"/>
          <w:color w:val="000000"/>
          <w:sz w:val="24"/>
          <w:lang w:eastAsia="en-CA"/>
        </w:rPr>
        <w:t xml:space="preserve">from Reeve Mark Henderson </w:t>
      </w:r>
      <w:r>
        <w:rPr>
          <w:rFonts w:ascii="Arial" w:eastAsia="Times New Roman" w:hAnsi="Arial" w:cs="Arial"/>
          <w:color w:val="000000"/>
          <w:sz w:val="24"/>
          <w:lang w:eastAsia="en-CA"/>
        </w:rPr>
        <w:t xml:space="preserve">to the Clerk </w:t>
      </w:r>
      <w:r w:rsidR="003824E3">
        <w:rPr>
          <w:rFonts w:ascii="Arial" w:eastAsia="Times New Roman" w:hAnsi="Arial" w:cs="Arial"/>
          <w:color w:val="000000"/>
          <w:sz w:val="24"/>
          <w:lang w:eastAsia="en-CA"/>
        </w:rPr>
        <w:t xml:space="preserve">immediately </w:t>
      </w:r>
      <w:r>
        <w:rPr>
          <w:rFonts w:ascii="Arial" w:eastAsia="Times New Roman" w:hAnsi="Arial" w:cs="Arial"/>
          <w:color w:val="000000"/>
          <w:sz w:val="24"/>
          <w:lang w:eastAsia="en-CA"/>
        </w:rPr>
        <w:t>prior to the Council meeting.  The said resolution was not a part of the published agenda.  The resolution was debated</w:t>
      </w:r>
      <w:r w:rsidR="009D1DB3">
        <w:rPr>
          <w:rFonts w:ascii="Arial" w:eastAsia="Times New Roman" w:hAnsi="Arial" w:cs="Arial"/>
          <w:color w:val="000000"/>
          <w:sz w:val="24"/>
          <w:lang w:eastAsia="en-CA"/>
        </w:rPr>
        <w:t>,</w:t>
      </w:r>
      <w:r w:rsidR="003824E3">
        <w:rPr>
          <w:rFonts w:ascii="Arial" w:eastAsia="Times New Roman" w:hAnsi="Arial" w:cs="Arial"/>
          <w:color w:val="000000"/>
          <w:sz w:val="24"/>
          <w:lang w:eastAsia="en-CA"/>
        </w:rPr>
        <w:t xml:space="preserve"> and a deferral </w:t>
      </w:r>
      <w:r w:rsidR="00AD5E20">
        <w:rPr>
          <w:rFonts w:ascii="Arial" w:eastAsia="Times New Roman" w:hAnsi="Arial" w:cs="Arial"/>
          <w:color w:val="000000"/>
          <w:sz w:val="24"/>
          <w:lang w:eastAsia="en-CA"/>
        </w:rPr>
        <w:t xml:space="preserve">was </w:t>
      </w:r>
      <w:r w:rsidR="003824E3">
        <w:rPr>
          <w:rFonts w:ascii="Arial" w:eastAsia="Times New Roman" w:hAnsi="Arial" w:cs="Arial"/>
          <w:color w:val="000000"/>
          <w:sz w:val="24"/>
          <w:lang w:eastAsia="en-CA"/>
        </w:rPr>
        <w:t>requested by Councillor Callahan and Councillor Dukes. A</w:t>
      </w:r>
      <w:r>
        <w:rPr>
          <w:rFonts w:ascii="Arial" w:eastAsia="Times New Roman" w:hAnsi="Arial" w:cs="Arial"/>
          <w:color w:val="000000"/>
          <w:sz w:val="24"/>
          <w:lang w:eastAsia="en-CA"/>
        </w:rPr>
        <w:t xml:space="preserve"> recorded vote was requested by Councillor Callahan</w:t>
      </w:r>
    </w:p>
    <w:p w14:paraId="63724004" w14:textId="310EB637" w:rsidR="00FB5DD1" w:rsidRDefault="00FB5DD1" w:rsidP="00FB5DD1">
      <w:pPr>
        <w:spacing w:after="0"/>
        <w:rPr>
          <w:rFonts w:ascii="Arial" w:eastAsia="Times New Roman" w:hAnsi="Arial" w:cs="Arial"/>
          <w:color w:val="000000"/>
          <w:sz w:val="24"/>
          <w:lang w:eastAsia="en-CA"/>
        </w:rPr>
      </w:pPr>
    </w:p>
    <w:p w14:paraId="1C7130E0" w14:textId="63EBC683" w:rsidR="00FB5DD1" w:rsidRDefault="00FB5DD1" w:rsidP="00FB5DD1">
      <w:pPr>
        <w:spacing w:after="0"/>
        <w:rPr>
          <w:rFonts w:ascii="Arial" w:eastAsia="Times New Roman" w:hAnsi="Arial" w:cs="Arial"/>
          <w:color w:val="000000"/>
          <w:sz w:val="24"/>
          <w:lang w:eastAsia="en-CA"/>
        </w:rPr>
      </w:pPr>
      <w:r>
        <w:rPr>
          <w:rFonts w:ascii="Arial" w:eastAsia="Times New Roman" w:hAnsi="Arial" w:cs="Arial"/>
          <w:color w:val="000000"/>
          <w:sz w:val="24"/>
          <w:lang w:eastAsia="en-CA"/>
        </w:rPr>
        <w:t>2</w:t>
      </w:r>
      <w:r w:rsidR="008D5DA7">
        <w:rPr>
          <w:rFonts w:ascii="Arial" w:eastAsia="Times New Roman" w:hAnsi="Arial" w:cs="Arial"/>
          <w:color w:val="000000"/>
          <w:sz w:val="24"/>
          <w:lang w:eastAsia="en-CA"/>
        </w:rPr>
        <w:t>2</w:t>
      </w:r>
      <w:r>
        <w:rPr>
          <w:rFonts w:ascii="Arial" w:eastAsia="Times New Roman" w:hAnsi="Arial" w:cs="Arial"/>
          <w:color w:val="000000"/>
          <w:sz w:val="24"/>
          <w:lang w:eastAsia="en-CA"/>
        </w:rPr>
        <w:t>-32</w:t>
      </w:r>
    </w:p>
    <w:p w14:paraId="3D2C4D51" w14:textId="3D8C556E" w:rsidR="00FB5DD1" w:rsidRDefault="00FB5DD1" w:rsidP="00FB5DD1">
      <w:pPr>
        <w:spacing w:after="0"/>
        <w:rPr>
          <w:rFonts w:ascii="Arial" w:eastAsia="Times New Roman" w:hAnsi="Arial" w:cs="Arial"/>
          <w:color w:val="000000"/>
          <w:sz w:val="24"/>
          <w:lang w:eastAsia="en-CA"/>
        </w:rPr>
      </w:pPr>
      <w:r>
        <w:rPr>
          <w:rFonts w:ascii="Arial" w:eastAsia="Times New Roman" w:hAnsi="Arial" w:cs="Arial"/>
          <w:color w:val="000000"/>
          <w:sz w:val="24"/>
          <w:lang w:eastAsia="en-CA"/>
        </w:rPr>
        <w:t>Moved by Greg Gilbertson</w:t>
      </w:r>
    </w:p>
    <w:p w14:paraId="4BB63B85" w14:textId="17BF866A" w:rsidR="00FB5DD1" w:rsidRDefault="00FB5DD1" w:rsidP="00FB5DD1">
      <w:pPr>
        <w:spacing w:after="0"/>
        <w:rPr>
          <w:rFonts w:ascii="Arial" w:eastAsia="Times New Roman" w:hAnsi="Arial" w:cs="Arial"/>
          <w:color w:val="000000"/>
          <w:sz w:val="24"/>
          <w:lang w:eastAsia="en-CA"/>
        </w:rPr>
      </w:pPr>
      <w:r>
        <w:rPr>
          <w:rFonts w:ascii="Arial" w:eastAsia="Times New Roman" w:hAnsi="Arial" w:cs="Arial"/>
          <w:color w:val="000000"/>
          <w:sz w:val="24"/>
          <w:lang w:eastAsia="en-CA"/>
        </w:rPr>
        <w:t>Seconded by Albert Crowder</w:t>
      </w:r>
    </w:p>
    <w:p w14:paraId="2AA18259" w14:textId="090C8E26" w:rsidR="00FB5DD1" w:rsidRDefault="00FB5DD1" w:rsidP="008D5DA7">
      <w:pPr>
        <w:pStyle w:val="ydpd6e60d92western"/>
        <w:spacing w:before="0" w:beforeAutospacing="0" w:after="0" w:afterAutospacing="0"/>
        <w:rPr>
          <w:rFonts w:ascii="Helvetica" w:hAnsi="Helvetica" w:cs="Helvetica"/>
          <w:sz w:val="24"/>
          <w:szCs w:val="24"/>
        </w:rPr>
      </w:pPr>
      <w:r>
        <w:rPr>
          <w:rFonts w:ascii="Helvetica" w:hAnsi="Helvetica" w:cs="Helvetica"/>
          <w:color w:val="000000"/>
          <w:sz w:val="24"/>
          <w:szCs w:val="24"/>
        </w:rPr>
        <w:t>Whereas the Provincial and Federal authorit</w:t>
      </w:r>
      <w:r w:rsidR="009D1DB3">
        <w:rPr>
          <w:rFonts w:ascii="Helvetica" w:hAnsi="Helvetica" w:cs="Helvetica"/>
          <w:color w:val="000000"/>
          <w:sz w:val="24"/>
          <w:szCs w:val="24"/>
        </w:rPr>
        <w:t>y’</w:t>
      </w:r>
      <w:r>
        <w:rPr>
          <w:rFonts w:ascii="Helvetica" w:hAnsi="Helvetica" w:cs="Helvetica"/>
          <w:color w:val="000000"/>
          <w:sz w:val="24"/>
          <w:szCs w:val="24"/>
        </w:rPr>
        <w:t>s coronavirus lockdown strategies over the previous two years h</w:t>
      </w:r>
      <w:r w:rsidR="009D1DB3">
        <w:rPr>
          <w:rFonts w:ascii="Helvetica" w:hAnsi="Helvetica" w:cs="Helvetica"/>
          <w:color w:val="000000"/>
          <w:sz w:val="24"/>
          <w:szCs w:val="24"/>
        </w:rPr>
        <w:t>ave</w:t>
      </w:r>
      <w:r>
        <w:rPr>
          <w:rFonts w:ascii="Helvetica" w:hAnsi="Helvetica" w:cs="Helvetica"/>
          <w:color w:val="000000"/>
          <w:sz w:val="24"/>
          <w:szCs w:val="24"/>
        </w:rPr>
        <w:t xml:space="preserve"> led to a back log in the following medical conditions and procedures</w:t>
      </w:r>
      <w:r w:rsidR="003824E3">
        <w:rPr>
          <w:rFonts w:ascii="Helvetica" w:hAnsi="Helvetica" w:cs="Helvetica"/>
          <w:color w:val="000000"/>
          <w:sz w:val="24"/>
          <w:szCs w:val="24"/>
        </w:rPr>
        <w:t>,</w:t>
      </w:r>
      <w:r>
        <w:rPr>
          <w:rFonts w:ascii="Helvetica" w:hAnsi="Helvetica" w:cs="Helvetica"/>
          <w:color w:val="000000"/>
          <w:sz w:val="24"/>
          <w:szCs w:val="24"/>
        </w:rPr>
        <w:t xml:space="preserve"> mental illness, medical surgeries and diagnosis and due to the current benign nature of the virus, and the strain these lockdowns have put on our supply </w:t>
      </w:r>
      <w:proofErr w:type="gramStart"/>
      <w:r>
        <w:rPr>
          <w:rFonts w:ascii="Helvetica" w:hAnsi="Helvetica" w:cs="Helvetica"/>
          <w:color w:val="000000"/>
          <w:sz w:val="24"/>
          <w:szCs w:val="24"/>
        </w:rPr>
        <w:t>lines</w:t>
      </w:r>
      <w:r w:rsidR="00880B1C">
        <w:rPr>
          <w:rFonts w:ascii="Helvetica" w:hAnsi="Helvetica" w:cs="Helvetica"/>
          <w:color w:val="000000"/>
          <w:sz w:val="24"/>
          <w:szCs w:val="24"/>
        </w:rPr>
        <w:t>;</w:t>
      </w:r>
      <w:proofErr w:type="gramEnd"/>
    </w:p>
    <w:p w14:paraId="1E13962B" w14:textId="7B032705" w:rsidR="00FB5DD1" w:rsidRDefault="00FB5DD1" w:rsidP="008D5DA7">
      <w:pPr>
        <w:pStyle w:val="ydpd6e60d92western"/>
        <w:spacing w:before="0" w:beforeAutospacing="0" w:after="0" w:afterAutospacing="0"/>
        <w:rPr>
          <w:rFonts w:ascii="Helvetica" w:hAnsi="Helvetica" w:cs="Helvetica"/>
          <w:sz w:val="24"/>
          <w:szCs w:val="24"/>
        </w:rPr>
      </w:pPr>
      <w:r>
        <w:rPr>
          <w:rFonts w:ascii="Helvetica" w:hAnsi="Helvetica" w:cs="Helvetica"/>
          <w:color w:val="000000"/>
          <w:sz w:val="24"/>
          <w:szCs w:val="24"/>
        </w:rPr>
        <w:t>Therefore</w:t>
      </w:r>
      <w:r w:rsidR="003824E3">
        <w:rPr>
          <w:rFonts w:ascii="Helvetica" w:hAnsi="Helvetica" w:cs="Helvetica"/>
          <w:color w:val="000000"/>
          <w:sz w:val="24"/>
          <w:szCs w:val="24"/>
        </w:rPr>
        <w:t>,</w:t>
      </w:r>
      <w:r>
        <w:rPr>
          <w:rFonts w:ascii="Helvetica" w:hAnsi="Helvetica" w:cs="Helvetica"/>
          <w:color w:val="000000"/>
          <w:sz w:val="24"/>
          <w:szCs w:val="24"/>
        </w:rPr>
        <w:t xml:space="preserve"> the Council of Jocelyn Township requests local health authorities, the province and federal government to immediately repeal all Vaccine mandates in Canada as is currently being done across </w:t>
      </w:r>
      <w:r w:rsidR="009D1DB3">
        <w:rPr>
          <w:rFonts w:ascii="Helvetica" w:hAnsi="Helvetica" w:cs="Helvetica"/>
          <w:color w:val="000000"/>
          <w:sz w:val="24"/>
          <w:szCs w:val="24"/>
        </w:rPr>
        <w:t>p</w:t>
      </w:r>
      <w:r>
        <w:rPr>
          <w:rFonts w:ascii="Helvetica" w:hAnsi="Helvetica" w:cs="Helvetica"/>
          <w:color w:val="000000"/>
          <w:sz w:val="24"/>
          <w:szCs w:val="24"/>
        </w:rPr>
        <w:t xml:space="preserve">arts of Canada and Northern </w:t>
      </w:r>
      <w:proofErr w:type="gramStart"/>
      <w:r>
        <w:rPr>
          <w:rFonts w:ascii="Helvetica" w:hAnsi="Helvetica" w:cs="Helvetica"/>
          <w:color w:val="000000"/>
          <w:sz w:val="24"/>
          <w:szCs w:val="24"/>
        </w:rPr>
        <w:t>Europe</w:t>
      </w:r>
      <w:r w:rsidR="00880B1C">
        <w:rPr>
          <w:rFonts w:ascii="Helvetica" w:hAnsi="Helvetica" w:cs="Helvetica"/>
          <w:color w:val="000000"/>
          <w:sz w:val="24"/>
          <w:szCs w:val="24"/>
        </w:rPr>
        <w:t>;</w:t>
      </w:r>
      <w:proofErr w:type="gramEnd"/>
    </w:p>
    <w:p w14:paraId="46767E2F" w14:textId="1C0132D5" w:rsidR="00FB5DD1" w:rsidRDefault="00FB5DD1" w:rsidP="008D5DA7">
      <w:pPr>
        <w:pStyle w:val="ydpd6e60d92western"/>
        <w:spacing w:before="0" w:beforeAutospacing="0" w:after="0" w:afterAutospacing="0"/>
        <w:rPr>
          <w:rFonts w:ascii="Helvetica" w:hAnsi="Helvetica" w:cs="Helvetica"/>
          <w:color w:val="000000"/>
          <w:sz w:val="24"/>
          <w:szCs w:val="24"/>
        </w:rPr>
      </w:pPr>
      <w:r>
        <w:rPr>
          <w:rFonts w:ascii="Helvetica" w:hAnsi="Helvetica" w:cs="Helvetica"/>
          <w:color w:val="000000"/>
          <w:sz w:val="24"/>
          <w:szCs w:val="24"/>
        </w:rPr>
        <w:t>Furthermore</w:t>
      </w:r>
      <w:r w:rsidR="003824E3">
        <w:rPr>
          <w:rFonts w:ascii="Helvetica" w:hAnsi="Helvetica" w:cs="Helvetica"/>
          <w:color w:val="000000"/>
          <w:sz w:val="24"/>
          <w:szCs w:val="24"/>
        </w:rPr>
        <w:t>,</w:t>
      </w:r>
      <w:r>
        <w:rPr>
          <w:rFonts w:ascii="Helvetica" w:hAnsi="Helvetica" w:cs="Helvetica"/>
          <w:color w:val="000000"/>
          <w:sz w:val="24"/>
          <w:szCs w:val="24"/>
        </w:rPr>
        <w:t xml:space="preserve"> we suggest a new Freedom Mandate be adopted to restore free speech in the newly created cyber town square</w:t>
      </w:r>
      <w:r w:rsidR="003824E3">
        <w:rPr>
          <w:rFonts w:ascii="Helvetica" w:hAnsi="Helvetica" w:cs="Helvetica"/>
          <w:color w:val="000000"/>
          <w:sz w:val="24"/>
          <w:szCs w:val="24"/>
        </w:rPr>
        <w:t xml:space="preserve"> </w:t>
      </w:r>
      <w:r>
        <w:rPr>
          <w:rFonts w:ascii="Helvetica" w:hAnsi="Helvetica" w:cs="Helvetica"/>
          <w:color w:val="000000"/>
          <w:sz w:val="24"/>
          <w:szCs w:val="24"/>
        </w:rPr>
        <w:t>(</w:t>
      </w:r>
      <w:proofErr w:type="gramStart"/>
      <w:r>
        <w:rPr>
          <w:rFonts w:ascii="Helvetica" w:hAnsi="Helvetica" w:cs="Helvetica"/>
          <w:color w:val="000000"/>
          <w:sz w:val="24"/>
          <w:szCs w:val="24"/>
        </w:rPr>
        <w:t>Social Media</w:t>
      </w:r>
      <w:proofErr w:type="gramEnd"/>
      <w:r>
        <w:rPr>
          <w:rFonts w:ascii="Helvetica" w:hAnsi="Helvetica" w:cs="Helvetica"/>
          <w:color w:val="000000"/>
          <w:sz w:val="24"/>
          <w:szCs w:val="24"/>
        </w:rPr>
        <w:t>) which are operated by government licen</w:t>
      </w:r>
      <w:r w:rsidR="009D1DB3">
        <w:rPr>
          <w:rFonts w:ascii="Helvetica" w:hAnsi="Helvetica" w:cs="Helvetica"/>
          <w:color w:val="000000"/>
          <w:sz w:val="24"/>
          <w:szCs w:val="24"/>
        </w:rPr>
        <w:t>s</w:t>
      </w:r>
      <w:r>
        <w:rPr>
          <w:rFonts w:ascii="Helvetica" w:hAnsi="Helvetica" w:cs="Helvetica"/>
          <w:color w:val="000000"/>
          <w:sz w:val="24"/>
          <w:szCs w:val="24"/>
        </w:rPr>
        <w:t>ed mainstream electronic communication companies. These companies operate on and through public space and therefore should not be exempt from government oversight to ensure freedom speech is protected on these sites.</w:t>
      </w:r>
    </w:p>
    <w:p w14:paraId="26D250D6" w14:textId="77777777" w:rsidR="003824E3" w:rsidRDefault="003824E3" w:rsidP="008D5DA7">
      <w:pPr>
        <w:pStyle w:val="ydpd6e60d92western"/>
        <w:spacing w:before="0" w:beforeAutospacing="0" w:after="0" w:afterAutospacing="0"/>
        <w:rPr>
          <w:rFonts w:ascii="Helvetica" w:hAnsi="Helvetica" w:cs="Helvetica"/>
          <w:color w:val="000000"/>
          <w:sz w:val="24"/>
          <w:szCs w:val="24"/>
        </w:rPr>
      </w:pPr>
    </w:p>
    <w:p w14:paraId="4DECE454" w14:textId="20D1AC79" w:rsidR="003824E3" w:rsidRDefault="003824E3" w:rsidP="003824E3">
      <w:pPr>
        <w:pStyle w:val="ydpd6e60d92western"/>
        <w:spacing w:before="0" w:beforeAutospacing="0" w:after="0" w:afterAutospacing="0"/>
        <w:rPr>
          <w:rFonts w:ascii="Helvetica" w:hAnsi="Helvetica" w:cs="Helvetica"/>
          <w:color w:val="000000"/>
          <w:sz w:val="24"/>
          <w:szCs w:val="24"/>
        </w:rPr>
      </w:pPr>
      <w:r>
        <w:rPr>
          <w:rFonts w:ascii="Helvetica" w:hAnsi="Helvetica" w:cs="Helvetica"/>
          <w:color w:val="000000"/>
          <w:sz w:val="24"/>
          <w:szCs w:val="24"/>
        </w:rPr>
        <w:t>Councillor Callahan – no</w:t>
      </w:r>
      <w:r>
        <w:rPr>
          <w:rFonts w:ascii="Helvetica" w:hAnsi="Helvetica" w:cs="Helvetica"/>
          <w:color w:val="000000"/>
          <w:sz w:val="24"/>
          <w:szCs w:val="24"/>
        </w:rPr>
        <w:tab/>
      </w:r>
      <w:r>
        <w:rPr>
          <w:rFonts w:ascii="Helvetica" w:hAnsi="Helvetica" w:cs="Helvetica"/>
          <w:color w:val="000000"/>
          <w:sz w:val="24"/>
          <w:szCs w:val="24"/>
        </w:rPr>
        <w:tab/>
      </w:r>
      <w:r>
        <w:rPr>
          <w:rFonts w:ascii="Helvetica" w:hAnsi="Helvetica" w:cs="Helvetica"/>
          <w:color w:val="000000"/>
          <w:sz w:val="24"/>
          <w:szCs w:val="24"/>
        </w:rPr>
        <w:tab/>
      </w:r>
      <w:r>
        <w:rPr>
          <w:rFonts w:ascii="Helvetica" w:hAnsi="Helvetica" w:cs="Helvetica"/>
          <w:color w:val="000000"/>
          <w:sz w:val="24"/>
          <w:szCs w:val="24"/>
        </w:rPr>
        <w:tab/>
        <w:t>Councillor Crowder – yes</w:t>
      </w:r>
    </w:p>
    <w:p w14:paraId="0DA75517" w14:textId="0237F03A" w:rsidR="003824E3" w:rsidRDefault="003824E3" w:rsidP="003824E3">
      <w:pPr>
        <w:pStyle w:val="ydpd6e60d92western"/>
        <w:spacing w:before="0" w:beforeAutospacing="0" w:after="0" w:afterAutospacing="0"/>
        <w:rPr>
          <w:rFonts w:ascii="Helvetica" w:hAnsi="Helvetica" w:cs="Helvetica"/>
          <w:color w:val="000000"/>
          <w:sz w:val="24"/>
          <w:szCs w:val="24"/>
        </w:rPr>
      </w:pPr>
      <w:r>
        <w:rPr>
          <w:rFonts w:ascii="Helvetica" w:hAnsi="Helvetica" w:cs="Helvetica"/>
          <w:color w:val="000000"/>
          <w:sz w:val="24"/>
          <w:szCs w:val="24"/>
        </w:rPr>
        <w:t>Councillor Dukes – no</w:t>
      </w:r>
      <w:r>
        <w:rPr>
          <w:rFonts w:ascii="Helvetica" w:hAnsi="Helvetica" w:cs="Helvetica"/>
          <w:color w:val="000000"/>
          <w:sz w:val="24"/>
          <w:szCs w:val="24"/>
        </w:rPr>
        <w:tab/>
      </w:r>
      <w:r>
        <w:rPr>
          <w:rFonts w:ascii="Helvetica" w:hAnsi="Helvetica" w:cs="Helvetica"/>
          <w:color w:val="000000"/>
          <w:sz w:val="24"/>
          <w:szCs w:val="24"/>
        </w:rPr>
        <w:tab/>
      </w:r>
      <w:r>
        <w:rPr>
          <w:rFonts w:ascii="Helvetica" w:hAnsi="Helvetica" w:cs="Helvetica"/>
          <w:color w:val="000000"/>
          <w:sz w:val="24"/>
          <w:szCs w:val="24"/>
        </w:rPr>
        <w:tab/>
      </w:r>
      <w:r>
        <w:rPr>
          <w:rFonts w:ascii="Helvetica" w:hAnsi="Helvetica" w:cs="Helvetica"/>
          <w:color w:val="000000"/>
          <w:sz w:val="24"/>
          <w:szCs w:val="24"/>
        </w:rPr>
        <w:tab/>
        <w:t>Councillor Gilbertson – yes</w:t>
      </w:r>
    </w:p>
    <w:p w14:paraId="76CE9D2E" w14:textId="77777777" w:rsidR="003824E3" w:rsidRDefault="003824E3" w:rsidP="003824E3">
      <w:pPr>
        <w:pStyle w:val="ydpd6e60d92western"/>
        <w:spacing w:before="0" w:beforeAutospacing="0" w:after="0" w:afterAutospacing="0"/>
        <w:rPr>
          <w:rFonts w:ascii="Helvetica" w:hAnsi="Helvetica" w:cs="Helvetica"/>
          <w:color w:val="000000"/>
          <w:sz w:val="24"/>
          <w:szCs w:val="24"/>
        </w:rPr>
      </w:pPr>
      <w:r>
        <w:rPr>
          <w:rFonts w:ascii="Helvetica" w:hAnsi="Helvetica" w:cs="Helvetica"/>
          <w:color w:val="000000"/>
          <w:sz w:val="24"/>
          <w:szCs w:val="24"/>
        </w:rPr>
        <w:t>Reeve Henderson – yes.</w:t>
      </w:r>
    </w:p>
    <w:p w14:paraId="41F26BFC" w14:textId="0675F898" w:rsidR="00FB5DD1" w:rsidRDefault="00FB5DD1" w:rsidP="003824E3">
      <w:pPr>
        <w:pStyle w:val="ydpd6e60d92western"/>
        <w:spacing w:before="0" w:beforeAutospacing="0" w:after="0" w:afterAutospacing="0"/>
        <w:rPr>
          <w:rFonts w:ascii="Helvetica" w:hAnsi="Helvetica" w:cs="Helvetica"/>
          <w:sz w:val="24"/>
          <w:szCs w:val="24"/>
        </w:rPr>
      </w:pPr>
      <w:r>
        <w:rPr>
          <w:rFonts w:ascii="Helvetica" w:hAnsi="Helvetica" w:cs="Helvetica"/>
          <w:color w:val="000000"/>
          <w:sz w:val="24"/>
          <w:szCs w:val="24"/>
        </w:rPr>
        <w:t>Cd.</w:t>
      </w:r>
    </w:p>
    <w:p w14:paraId="302FA729" w14:textId="77777777" w:rsidR="003824E3" w:rsidRDefault="003824E3" w:rsidP="00FB5DD1">
      <w:pPr>
        <w:spacing w:after="0"/>
        <w:rPr>
          <w:rFonts w:ascii="Arial" w:eastAsia="Times New Roman" w:hAnsi="Arial" w:cs="Arial"/>
          <w:color w:val="000000"/>
          <w:sz w:val="24"/>
          <w:lang w:eastAsia="en-CA"/>
        </w:rPr>
      </w:pPr>
    </w:p>
    <w:p w14:paraId="3140B148" w14:textId="77777777" w:rsidR="008D5DA7" w:rsidRDefault="008D5DA7" w:rsidP="008D5DA7">
      <w:pPr>
        <w:keepNext/>
        <w:keepLines/>
        <w:spacing w:after="1"/>
        <w:ind w:left="-5" w:hanging="10"/>
        <w:outlineLvl w:val="0"/>
        <w:rPr>
          <w:rFonts w:ascii="Arial" w:eastAsia="Times New Roman" w:hAnsi="Arial" w:cs="Arial"/>
          <w:b/>
          <w:color w:val="000000"/>
          <w:sz w:val="24"/>
          <w:lang w:eastAsia="en-CA"/>
        </w:rPr>
      </w:pPr>
      <w:r w:rsidRPr="0053195B">
        <w:rPr>
          <w:rFonts w:ascii="Arial" w:eastAsia="Times New Roman" w:hAnsi="Arial" w:cs="Arial"/>
          <w:b/>
          <w:color w:val="000000"/>
          <w:sz w:val="24"/>
          <w:lang w:eastAsia="en-CA"/>
        </w:rPr>
        <w:t>L. C</w:t>
      </w:r>
      <w:r>
        <w:rPr>
          <w:rFonts w:ascii="Arial" w:eastAsia="Times New Roman" w:hAnsi="Arial" w:cs="Arial"/>
          <w:b/>
          <w:color w:val="000000"/>
          <w:sz w:val="24"/>
          <w:lang w:eastAsia="en-CA"/>
        </w:rPr>
        <w:t>onfirmation By-Law</w:t>
      </w:r>
    </w:p>
    <w:p w14:paraId="19DDF6EB" w14:textId="77777777" w:rsidR="008D5DA7" w:rsidRDefault="008D5DA7" w:rsidP="008D5DA7">
      <w:pPr>
        <w:spacing w:after="0"/>
        <w:rPr>
          <w:rFonts w:ascii="Arial" w:eastAsia="Times New Roman" w:hAnsi="Arial" w:cs="Arial"/>
          <w:color w:val="000000"/>
          <w:sz w:val="24"/>
          <w:lang w:eastAsia="en-CA"/>
        </w:rPr>
      </w:pPr>
      <w:r>
        <w:rPr>
          <w:rFonts w:ascii="Arial" w:eastAsia="Times New Roman" w:hAnsi="Arial" w:cs="Arial"/>
          <w:color w:val="000000"/>
          <w:sz w:val="24"/>
          <w:lang w:eastAsia="en-CA"/>
        </w:rPr>
        <w:t>22-33</w:t>
      </w:r>
    </w:p>
    <w:p w14:paraId="73564E17" w14:textId="77777777" w:rsidR="008D5DA7" w:rsidRDefault="008D5DA7" w:rsidP="008D5DA7">
      <w:pPr>
        <w:spacing w:after="0"/>
        <w:rPr>
          <w:rFonts w:ascii="Arial" w:eastAsia="Times New Roman" w:hAnsi="Arial" w:cs="Arial"/>
          <w:color w:val="000000"/>
          <w:sz w:val="24"/>
          <w:lang w:eastAsia="en-CA"/>
        </w:rPr>
      </w:pPr>
      <w:r>
        <w:rPr>
          <w:rFonts w:ascii="Arial" w:eastAsia="Times New Roman" w:hAnsi="Arial" w:cs="Arial"/>
          <w:color w:val="000000"/>
          <w:sz w:val="24"/>
          <w:lang w:eastAsia="en-CA"/>
        </w:rPr>
        <w:t>Moved by Brian Dukes</w:t>
      </w:r>
    </w:p>
    <w:p w14:paraId="50FEB573" w14:textId="77777777" w:rsidR="008D5DA7" w:rsidRDefault="008D5DA7" w:rsidP="008D5DA7">
      <w:pPr>
        <w:spacing w:after="0"/>
        <w:rPr>
          <w:rFonts w:ascii="Arial" w:eastAsia="Times New Roman" w:hAnsi="Arial" w:cs="Arial"/>
          <w:color w:val="000000"/>
          <w:sz w:val="24"/>
          <w:lang w:eastAsia="en-CA"/>
        </w:rPr>
      </w:pPr>
      <w:r>
        <w:rPr>
          <w:rFonts w:ascii="Arial" w:eastAsia="Times New Roman" w:hAnsi="Arial" w:cs="Arial"/>
          <w:color w:val="000000"/>
          <w:sz w:val="24"/>
          <w:lang w:eastAsia="en-CA"/>
        </w:rPr>
        <w:t>Seconded by Albert Crowder</w:t>
      </w:r>
    </w:p>
    <w:p w14:paraId="5683E899" w14:textId="77777777" w:rsidR="008D5DA7" w:rsidRDefault="008D5DA7" w:rsidP="008D5DA7">
      <w:pPr>
        <w:spacing w:after="0"/>
        <w:rPr>
          <w:rFonts w:ascii="Arial" w:eastAsia="Times New Roman" w:hAnsi="Arial" w:cs="Arial"/>
          <w:color w:val="000000"/>
          <w:sz w:val="24"/>
          <w:lang w:eastAsia="en-CA"/>
        </w:rPr>
      </w:pPr>
      <w:r>
        <w:rPr>
          <w:rFonts w:ascii="Arial" w:eastAsia="Times New Roman" w:hAnsi="Arial" w:cs="Arial"/>
          <w:color w:val="000000"/>
          <w:sz w:val="24"/>
          <w:lang w:eastAsia="en-CA"/>
        </w:rPr>
        <w:t>Resolved that we do adopt By-Law No. 2022-1485 being a by-law to confirm the proceedings of the meeting of Council held on February 8, 2022.</w:t>
      </w:r>
    </w:p>
    <w:p w14:paraId="1D7F1E09" w14:textId="77777777" w:rsidR="008D5DA7" w:rsidRDefault="008D5DA7" w:rsidP="008D5DA7">
      <w:pPr>
        <w:spacing w:after="0"/>
        <w:rPr>
          <w:rFonts w:ascii="Arial" w:eastAsia="Times New Roman" w:hAnsi="Arial" w:cs="Arial"/>
          <w:color w:val="000000"/>
          <w:sz w:val="24"/>
          <w:lang w:eastAsia="en-CA"/>
        </w:rPr>
      </w:pPr>
      <w:r>
        <w:rPr>
          <w:rFonts w:ascii="Arial" w:eastAsia="Times New Roman" w:hAnsi="Arial" w:cs="Arial"/>
          <w:color w:val="000000"/>
          <w:sz w:val="24"/>
          <w:lang w:eastAsia="en-CA"/>
        </w:rPr>
        <w:t>Cd.</w:t>
      </w:r>
    </w:p>
    <w:p w14:paraId="2113CF0E" w14:textId="77777777" w:rsidR="008D5DA7" w:rsidRDefault="008D5DA7" w:rsidP="00FB5DD1">
      <w:pPr>
        <w:spacing w:after="0"/>
        <w:rPr>
          <w:rFonts w:ascii="Arial" w:eastAsia="Times New Roman" w:hAnsi="Arial" w:cs="Arial"/>
          <w:color w:val="000000"/>
          <w:sz w:val="24"/>
          <w:lang w:eastAsia="en-CA"/>
        </w:rPr>
      </w:pPr>
    </w:p>
    <w:p w14:paraId="0C237911" w14:textId="30AFFAB0" w:rsidR="008D5DA7" w:rsidRPr="008D5DA7" w:rsidRDefault="008D5DA7" w:rsidP="00FB5DD1">
      <w:pPr>
        <w:spacing w:after="0"/>
        <w:rPr>
          <w:rFonts w:ascii="Arial" w:eastAsia="Times New Roman" w:hAnsi="Arial" w:cs="Arial"/>
          <w:b/>
          <w:color w:val="000000"/>
          <w:sz w:val="24"/>
          <w:u w:val="single"/>
          <w:lang w:eastAsia="en-CA"/>
        </w:rPr>
      </w:pPr>
      <w:r w:rsidRPr="00AE0379">
        <w:rPr>
          <w:rFonts w:ascii="Arial" w:eastAsia="Times New Roman" w:hAnsi="Arial" w:cs="Arial"/>
          <w:b/>
          <w:color w:val="000000"/>
          <w:sz w:val="24"/>
          <w:u w:val="single"/>
          <w:lang w:eastAsia="en-CA"/>
        </w:rPr>
        <w:lastRenderedPageBreak/>
        <w:t xml:space="preserve">Page </w:t>
      </w:r>
      <w:r>
        <w:rPr>
          <w:rFonts w:ascii="Arial" w:eastAsia="Times New Roman" w:hAnsi="Arial" w:cs="Arial"/>
          <w:b/>
          <w:color w:val="000000"/>
          <w:sz w:val="24"/>
          <w:u w:val="single"/>
          <w:lang w:eastAsia="en-CA"/>
        </w:rPr>
        <w:t>5</w:t>
      </w:r>
      <w:r w:rsidRPr="00AE0379">
        <w:rPr>
          <w:rFonts w:ascii="Arial" w:eastAsia="Times New Roman" w:hAnsi="Arial" w:cs="Arial"/>
          <w:b/>
          <w:color w:val="000000"/>
          <w:sz w:val="24"/>
          <w:u w:val="single"/>
          <w:lang w:eastAsia="en-CA"/>
        </w:rPr>
        <w:t xml:space="preserve">                                              </w:t>
      </w:r>
      <w:r>
        <w:rPr>
          <w:rFonts w:ascii="Arial" w:eastAsia="Times New Roman" w:hAnsi="Arial" w:cs="Arial"/>
          <w:b/>
          <w:color w:val="000000"/>
          <w:sz w:val="24"/>
          <w:u w:val="single"/>
          <w:lang w:eastAsia="en-CA"/>
        </w:rPr>
        <w:t xml:space="preserve">Minutes    </w:t>
      </w:r>
      <w:r>
        <w:rPr>
          <w:rFonts w:ascii="Arial" w:eastAsia="Times New Roman" w:hAnsi="Arial" w:cs="Arial"/>
          <w:b/>
          <w:color w:val="000000"/>
          <w:sz w:val="24"/>
          <w:u w:val="single"/>
          <w:lang w:eastAsia="en-CA"/>
        </w:rPr>
        <w:tab/>
      </w:r>
      <w:r>
        <w:rPr>
          <w:rFonts w:ascii="Arial" w:eastAsia="Times New Roman" w:hAnsi="Arial" w:cs="Arial"/>
          <w:b/>
          <w:color w:val="000000"/>
          <w:sz w:val="24"/>
          <w:u w:val="single"/>
          <w:lang w:eastAsia="en-CA"/>
        </w:rPr>
        <w:tab/>
      </w:r>
      <w:r w:rsidRPr="00AE0379">
        <w:rPr>
          <w:rFonts w:ascii="Arial" w:eastAsia="Times New Roman" w:hAnsi="Arial" w:cs="Arial"/>
          <w:b/>
          <w:color w:val="000000"/>
          <w:sz w:val="24"/>
          <w:u w:val="single"/>
          <w:lang w:eastAsia="en-CA"/>
        </w:rPr>
        <w:tab/>
      </w:r>
      <w:r w:rsidRPr="00AE0379">
        <w:rPr>
          <w:rFonts w:ascii="Arial" w:eastAsia="Times New Roman" w:hAnsi="Arial" w:cs="Arial"/>
          <w:b/>
          <w:color w:val="000000"/>
          <w:sz w:val="24"/>
          <w:u w:val="single"/>
          <w:lang w:eastAsia="en-CA"/>
        </w:rPr>
        <w:tab/>
      </w:r>
      <w:r w:rsidRPr="00AE0379">
        <w:rPr>
          <w:rFonts w:ascii="Arial" w:eastAsia="Times New Roman" w:hAnsi="Arial" w:cs="Arial"/>
          <w:b/>
          <w:color w:val="000000"/>
          <w:sz w:val="24"/>
          <w:u w:val="single"/>
          <w:lang w:eastAsia="en-CA"/>
        </w:rPr>
        <w:tab/>
      </w:r>
      <w:r w:rsidRPr="00AE0379">
        <w:rPr>
          <w:rFonts w:ascii="Arial" w:eastAsia="Times New Roman" w:hAnsi="Arial" w:cs="Arial"/>
          <w:b/>
          <w:color w:val="000000"/>
          <w:sz w:val="24"/>
          <w:u w:val="single"/>
          <w:lang w:eastAsia="en-CA"/>
        </w:rPr>
        <w:tab/>
      </w:r>
      <w:r>
        <w:rPr>
          <w:rFonts w:ascii="Arial" w:eastAsia="Times New Roman" w:hAnsi="Arial" w:cs="Arial"/>
          <w:b/>
          <w:color w:val="000000"/>
          <w:sz w:val="24"/>
          <w:u w:val="single"/>
          <w:lang w:eastAsia="en-CA"/>
        </w:rPr>
        <w:t>February 8, 2022</w:t>
      </w:r>
    </w:p>
    <w:p w14:paraId="6A405C29" w14:textId="77777777" w:rsidR="008D5DA7" w:rsidRDefault="008D5DA7" w:rsidP="008D5DA7">
      <w:pPr>
        <w:spacing w:after="0"/>
        <w:rPr>
          <w:rFonts w:ascii="Arial" w:eastAsia="Times New Roman" w:hAnsi="Arial" w:cs="Arial"/>
          <w:b/>
          <w:color w:val="000000"/>
          <w:sz w:val="24"/>
          <w:lang w:eastAsia="en-CA"/>
        </w:rPr>
      </w:pPr>
      <w:r w:rsidRPr="0053195B">
        <w:rPr>
          <w:rFonts w:ascii="Arial" w:eastAsia="Times New Roman" w:hAnsi="Arial" w:cs="Arial"/>
          <w:b/>
          <w:color w:val="000000"/>
          <w:sz w:val="24"/>
          <w:lang w:eastAsia="en-CA"/>
        </w:rPr>
        <w:t>M. Adjourn</w:t>
      </w:r>
    </w:p>
    <w:p w14:paraId="350A3BE1" w14:textId="131A93CF" w:rsidR="008D5DA7" w:rsidRDefault="008D5DA7" w:rsidP="00FB5DD1">
      <w:pPr>
        <w:spacing w:after="0"/>
        <w:rPr>
          <w:rFonts w:ascii="Arial" w:eastAsia="Times New Roman" w:hAnsi="Arial" w:cs="Arial"/>
          <w:color w:val="000000"/>
          <w:sz w:val="24"/>
          <w:lang w:eastAsia="en-CA"/>
        </w:rPr>
      </w:pPr>
      <w:r>
        <w:rPr>
          <w:rFonts w:ascii="Arial" w:eastAsia="Times New Roman" w:hAnsi="Arial" w:cs="Arial"/>
          <w:color w:val="000000"/>
          <w:sz w:val="24"/>
          <w:lang w:eastAsia="en-CA"/>
        </w:rPr>
        <w:t>22-34</w:t>
      </w:r>
    </w:p>
    <w:p w14:paraId="7DA518C7" w14:textId="47EC7681" w:rsidR="008D5DA7" w:rsidRDefault="008D5DA7" w:rsidP="00FB5DD1">
      <w:pPr>
        <w:spacing w:after="0"/>
        <w:rPr>
          <w:rFonts w:ascii="Arial" w:eastAsia="Times New Roman" w:hAnsi="Arial" w:cs="Arial"/>
          <w:color w:val="000000"/>
          <w:sz w:val="24"/>
          <w:lang w:eastAsia="en-CA"/>
        </w:rPr>
      </w:pPr>
      <w:r>
        <w:rPr>
          <w:rFonts w:ascii="Arial" w:eastAsia="Times New Roman" w:hAnsi="Arial" w:cs="Arial"/>
          <w:color w:val="000000"/>
          <w:sz w:val="24"/>
          <w:lang w:eastAsia="en-CA"/>
        </w:rPr>
        <w:t>Moved by Brian Dukes</w:t>
      </w:r>
    </w:p>
    <w:p w14:paraId="558B0030" w14:textId="623EAF92" w:rsidR="008D5DA7" w:rsidRDefault="008D5DA7" w:rsidP="00FB5DD1">
      <w:pPr>
        <w:spacing w:after="0"/>
        <w:rPr>
          <w:rFonts w:ascii="Arial" w:eastAsia="Times New Roman" w:hAnsi="Arial" w:cs="Arial"/>
          <w:color w:val="000000"/>
          <w:sz w:val="24"/>
          <w:lang w:eastAsia="en-CA"/>
        </w:rPr>
      </w:pPr>
      <w:r>
        <w:rPr>
          <w:rFonts w:ascii="Arial" w:eastAsia="Times New Roman" w:hAnsi="Arial" w:cs="Arial"/>
          <w:color w:val="000000"/>
          <w:sz w:val="24"/>
          <w:lang w:eastAsia="en-CA"/>
        </w:rPr>
        <w:t>Seconded by Albert Crowder</w:t>
      </w:r>
    </w:p>
    <w:p w14:paraId="19E26329" w14:textId="5C06DA88" w:rsidR="008D5DA7" w:rsidRDefault="008D5DA7" w:rsidP="00FB5DD1">
      <w:pPr>
        <w:spacing w:after="0"/>
        <w:rPr>
          <w:rFonts w:ascii="Arial" w:eastAsia="Times New Roman" w:hAnsi="Arial" w:cs="Arial"/>
          <w:color w:val="000000"/>
          <w:sz w:val="24"/>
          <w:lang w:eastAsia="en-CA"/>
        </w:rPr>
      </w:pPr>
      <w:r>
        <w:rPr>
          <w:rFonts w:ascii="Arial" w:eastAsia="Times New Roman" w:hAnsi="Arial" w:cs="Arial"/>
          <w:color w:val="000000"/>
          <w:sz w:val="24"/>
          <w:lang w:eastAsia="en-CA"/>
        </w:rPr>
        <w:t xml:space="preserve">Resolved that we do agree to adjourn and meet again on March 1, </w:t>
      </w:r>
      <w:proofErr w:type="gramStart"/>
      <w:r>
        <w:rPr>
          <w:rFonts w:ascii="Arial" w:eastAsia="Times New Roman" w:hAnsi="Arial" w:cs="Arial"/>
          <w:color w:val="000000"/>
          <w:sz w:val="24"/>
          <w:lang w:eastAsia="en-CA"/>
        </w:rPr>
        <w:t>2022</w:t>
      </w:r>
      <w:proofErr w:type="gramEnd"/>
      <w:r>
        <w:rPr>
          <w:rFonts w:ascii="Arial" w:eastAsia="Times New Roman" w:hAnsi="Arial" w:cs="Arial"/>
          <w:color w:val="000000"/>
          <w:sz w:val="24"/>
          <w:lang w:eastAsia="en-CA"/>
        </w:rPr>
        <w:t xml:space="preserve"> or at the call of the Reeve.</w:t>
      </w:r>
    </w:p>
    <w:p w14:paraId="0DFA848D" w14:textId="08817BE5" w:rsidR="008D5DA7" w:rsidRDefault="008D5DA7" w:rsidP="00FB5DD1">
      <w:pPr>
        <w:spacing w:after="0"/>
        <w:rPr>
          <w:rFonts w:ascii="Arial" w:eastAsia="Times New Roman" w:hAnsi="Arial" w:cs="Arial"/>
          <w:color w:val="000000"/>
          <w:sz w:val="24"/>
          <w:lang w:eastAsia="en-CA"/>
        </w:rPr>
      </w:pPr>
      <w:r>
        <w:rPr>
          <w:rFonts w:ascii="Arial" w:eastAsia="Times New Roman" w:hAnsi="Arial" w:cs="Arial"/>
          <w:color w:val="000000"/>
          <w:sz w:val="24"/>
          <w:lang w:eastAsia="en-CA"/>
        </w:rPr>
        <w:t>Cd.</w:t>
      </w:r>
    </w:p>
    <w:p w14:paraId="6A7AA43B" w14:textId="77777777" w:rsidR="008D5DA7" w:rsidRDefault="008D5DA7" w:rsidP="00FB5DD1">
      <w:pPr>
        <w:spacing w:after="0"/>
        <w:rPr>
          <w:rFonts w:ascii="Arial" w:eastAsia="Times New Roman" w:hAnsi="Arial" w:cs="Arial"/>
          <w:color w:val="000000"/>
          <w:sz w:val="24"/>
          <w:lang w:eastAsia="en-CA"/>
        </w:rPr>
      </w:pPr>
    </w:p>
    <w:p w14:paraId="73737516" w14:textId="77777777" w:rsidR="00265B51" w:rsidRDefault="00265B51" w:rsidP="00C74C63">
      <w:pPr>
        <w:keepNext/>
        <w:keepLines/>
        <w:spacing w:after="1"/>
        <w:ind w:left="-5" w:hanging="10"/>
        <w:outlineLvl w:val="0"/>
        <w:rPr>
          <w:rFonts w:ascii="Arial" w:eastAsia="Times New Roman" w:hAnsi="Arial" w:cs="Arial"/>
          <w:b/>
          <w:color w:val="000000"/>
          <w:sz w:val="24"/>
          <w:lang w:eastAsia="en-CA"/>
        </w:rPr>
      </w:pPr>
    </w:p>
    <w:p w14:paraId="74EC4A80" w14:textId="77777777" w:rsidR="0053195B" w:rsidRDefault="0053195B" w:rsidP="0053195B">
      <w:pPr>
        <w:spacing w:after="0"/>
        <w:rPr>
          <w:rFonts w:ascii="Arial" w:eastAsia="Times New Roman" w:hAnsi="Arial" w:cs="Arial"/>
          <w:color w:val="000000"/>
          <w:sz w:val="24"/>
          <w:lang w:eastAsia="en-CA"/>
        </w:rPr>
      </w:pPr>
    </w:p>
    <w:p w14:paraId="27F30AC9" w14:textId="77777777" w:rsidR="0053195B" w:rsidRDefault="0053195B" w:rsidP="0053195B">
      <w:pPr>
        <w:spacing w:after="0"/>
        <w:rPr>
          <w:rFonts w:ascii="Arial" w:eastAsia="Times New Roman" w:hAnsi="Arial" w:cs="Arial"/>
          <w:color w:val="000000"/>
          <w:sz w:val="24"/>
          <w:lang w:eastAsia="en-CA"/>
        </w:rPr>
      </w:pPr>
    </w:p>
    <w:p w14:paraId="31F18548" w14:textId="77777777" w:rsidR="0053195B" w:rsidRDefault="0053195B" w:rsidP="0053195B">
      <w:pPr>
        <w:spacing w:after="0"/>
        <w:rPr>
          <w:rFonts w:ascii="Arial" w:eastAsia="Times New Roman" w:hAnsi="Arial" w:cs="Arial"/>
          <w:color w:val="000000"/>
          <w:sz w:val="24"/>
          <w:lang w:eastAsia="en-CA"/>
        </w:rPr>
      </w:pPr>
      <w:r>
        <w:rPr>
          <w:rFonts w:ascii="Arial" w:eastAsia="Times New Roman" w:hAnsi="Arial" w:cs="Arial"/>
          <w:color w:val="000000"/>
          <w:sz w:val="24"/>
          <w:lang w:eastAsia="en-CA"/>
        </w:rPr>
        <w:tab/>
      </w:r>
      <w:r>
        <w:rPr>
          <w:rFonts w:ascii="Arial" w:eastAsia="Times New Roman" w:hAnsi="Arial" w:cs="Arial"/>
          <w:color w:val="000000"/>
          <w:sz w:val="24"/>
          <w:lang w:eastAsia="en-CA"/>
        </w:rPr>
        <w:tab/>
      </w:r>
      <w:r>
        <w:rPr>
          <w:rFonts w:ascii="Arial" w:eastAsia="Times New Roman" w:hAnsi="Arial" w:cs="Arial"/>
          <w:color w:val="000000"/>
          <w:sz w:val="24"/>
          <w:lang w:eastAsia="en-CA"/>
        </w:rPr>
        <w:tab/>
      </w:r>
      <w:r>
        <w:rPr>
          <w:rFonts w:ascii="Arial" w:eastAsia="Times New Roman" w:hAnsi="Arial" w:cs="Arial"/>
          <w:color w:val="000000"/>
          <w:sz w:val="24"/>
          <w:lang w:eastAsia="en-CA"/>
        </w:rPr>
        <w:tab/>
      </w:r>
      <w:r>
        <w:rPr>
          <w:rFonts w:ascii="Arial" w:eastAsia="Times New Roman" w:hAnsi="Arial" w:cs="Arial"/>
          <w:color w:val="000000"/>
          <w:sz w:val="24"/>
          <w:lang w:eastAsia="en-CA"/>
        </w:rPr>
        <w:tab/>
      </w:r>
      <w:r>
        <w:rPr>
          <w:rFonts w:ascii="Arial" w:eastAsia="Times New Roman" w:hAnsi="Arial" w:cs="Arial"/>
          <w:color w:val="000000"/>
          <w:sz w:val="24"/>
          <w:lang w:eastAsia="en-CA"/>
        </w:rPr>
        <w:tab/>
        <w:t>______________________________________</w:t>
      </w:r>
    </w:p>
    <w:p w14:paraId="1992E0D8" w14:textId="77777777" w:rsidR="0053195B" w:rsidRDefault="0053195B" w:rsidP="0053195B">
      <w:pPr>
        <w:spacing w:after="0"/>
        <w:rPr>
          <w:rFonts w:ascii="Arial" w:eastAsia="Times New Roman" w:hAnsi="Arial" w:cs="Arial"/>
          <w:color w:val="000000"/>
          <w:sz w:val="24"/>
          <w:lang w:eastAsia="en-CA"/>
        </w:rPr>
      </w:pPr>
      <w:r>
        <w:rPr>
          <w:rFonts w:ascii="Arial" w:eastAsia="Times New Roman" w:hAnsi="Arial" w:cs="Arial"/>
          <w:color w:val="000000"/>
          <w:sz w:val="24"/>
          <w:lang w:eastAsia="en-CA"/>
        </w:rPr>
        <w:tab/>
      </w:r>
      <w:r>
        <w:rPr>
          <w:rFonts w:ascii="Arial" w:eastAsia="Times New Roman" w:hAnsi="Arial" w:cs="Arial"/>
          <w:color w:val="000000"/>
          <w:sz w:val="24"/>
          <w:lang w:eastAsia="en-CA"/>
        </w:rPr>
        <w:tab/>
      </w:r>
      <w:r>
        <w:rPr>
          <w:rFonts w:ascii="Arial" w:eastAsia="Times New Roman" w:hAnsi="Arial" w:cs="Arial"/>
          <w:color w:val="000000"/>
          <w:sz w:val="24"/>
          <w:lang w:eastAsia="en-CA"/>
        </w:rPr>
        <w:tab/>
      </w:r>
      <w:r>
        <w:rPr>
          <w:rFonts w:ascii="Arial" w:eastAsia="Times New Roman" w:hAnsi="Arial" w:cs="Arial"/>
          <w:color w:val="000000"/>
          <w:sz w:val="24"/>
          <w:lang w:eastAsia="en-CA"/>
        </w:rPr>
        <w:tab/>
      </w:r>
      <w:r>
        <w:rPr>
          <w:rFonts w:ascii="Arial" w:eastAsia="Times New Roman" w:hAnsi="Arial" w:cs="Arial"/>
          <w:color w:val="000000"/>
          <w:sz w:val="24"/>
          <w:lang w:eastAsia="en-CA"/>
        </w:rPr>
        <w:tab/>
      </w:r>
      <w:r>
        <w:rPr>
          <w:rFonts w:ascii="Arial" w:eastAsia="Times New Roman" w:hAnsi="Arial" w:cs="Arial"/>
          <w:color w:val="000000"/>
          <w:sz w:val="24"/>
          <w:lang w:eastAsia="en-CA"/>
        </w:rPr>
        <w:tab/>
        <w:t>Reeve Mark Henderson</w:t>
      </w:r>
    </w:p>
    <w:p w14:paraId="32C86F19" w14:textId="77777777" w:rsidR="0053195B" w:rsidRDefault="0053195B" w:rsidP="0053195B">
      <w:pPr>
        <w:spacing w:after="0"/>
        <w:rPr>
          <w:rFonts w:ascii="Arial" w:eastAsia="Times New Roman" w:hAnsi="Arial" w:cs="Arial"/>
          <w:color w:val="000000"/>
          <w:sz w:val="24"/>
          <w:lang w:eastAsia="en-CA"/>
        </w:rPr>
      </w:pPr>
    </w:p>
    <w:p w14:paraId="4E5AE780" w14:textId="77777777" w:rsidR="0053195B" w:rsidRDefault="0053195B" w:rsidP="0053195B">
      <w:pPr>
        <w:spacing w:after="0"/>
        <w:rPr>
          <w:rFonts w:ascii="Arial" w:eastAsia="Times New Roman" w:hAnsi="Arial" w:cs="Arial"/>
          <w:color w:val="000000"/>
          <w:sz w:val="24"/>
          <w:lang w:eastAsia="en-CA"/>
        </w:rPr>
      </w:pPr>
    </w:p>
    <w:p w14:paraId="106FF60A" w14:textId="77777777" w:rsidR="0053195B" w:rsidRDefault="0053195B" w:rsidP="0053195B">
      <w:pPr>
        <w:spacing w:after="0"/>
        <w:rPr>
          <w:rFonts w:ascii="Arial" w:eastAsia="Times New Roman" w:hAnsi="Arial" w:cs="Arial"/>
          <w:color w:val="000000"/>
          <w:sz w:val="24"/>
          <w:lang w:eastAsia="en-CA"/>
        </w:rPr>
      </w:pPr>
      <w:r>
        <w:rPr>
          <w:rFonts w:ascii="Arial" w:eastAsia="Times New Roman" w:hAnsi="Arial" w:cs="Arial"/>
          <w:color w:val="000000"/>
          <w:sz w:val="24"/>
          <w:lang w:eastAsia="en-CA"/>
        </w:rPr>
        <w:tab/>
      </w:r>
      <w:r>
        <w:rPr>
          <w:rFonts w:ascii="Arial" w:eastAsia="Times New Roman" w:hAnsi="Arial" w:cs="Arial"/>
          <w:color w:val="000000"/>
          <w:sz w:val="24"/>
          <w:lang w:eastAsia="en-CA"/>
        </w:rPr>
        <w:tab/>
      </w:r>
      <w:r>
        <w:rPr>
          <w:rFonts w:ascii="Arial" w:eastAsia="Times New Roman" w:hAnsi="Arial" w:cs="Arial"/>
          <w:color w:val="000000"/>
          <w:sz w:val="24"/>
          <w:lang w:eastAsia="en-CA"/>
        </w:rPr>
        <w:tab/>
      </w:r>
      <w:r>
        <w:rPr>
          <w:rFonts w:ascii="Arial" w:eastAsia="Times New Roman" w:hAnsi="Arial" w:cs="Arial"/>
          <w:color w:val="000000"/>
          <w:sz w:val="24"/>
          <w:lang w:eastAsia="en-CA"/>
        </w:rPr>
        <w:tab/>
      </w:r>
      <w:r>
        <w:rPr>
          <w:rFonts w:ascii="Arial" w:eastAsia="Times New Roman" w:hAnsi="Arial" w:cs="Arial"/>
          <w:color w:val="000000"/>
          <w:sz w:val="24"/>
          <w:lang w:eastAsia="en-CA"/>
        </w:rPr>
        <w:tab/>
      </w:r>
      <w:r>
        <w:rPr>
          <w:rFonts w:ascii="Arial" w:eastAsia="Times New Roman" w:hAnsi="Arial" w:cs="Arial"/>
          <w:color w:val="000000"/>
          <w:sz w:val="24"/>
          <w:lang w:eastAsia="en-CA"/>
        </w:rPr>
        <w:tab/>
        <w:t>______________________________________</w:t>
      </w:r>
    </w:p>
    <w:p w14:paraId="323E9D9F" w14:textId="77777777" w:rsidR="0053195B" w:rsidRDefault="0053195B" w:rsidP="0053195B">
      <w:pPr>
        <w:spacing w:after="0"/>
        <w:rPr>
          <w:rFonts w:ascii="Arial" w:eastAsia="Times New Roman" w:hAnsi="Arial" w:cs="Arial"/>
          <w:color w:val="000000"/>
          <w:sz w:val="24"/>
          <w:lang w:eastAsia="en-CA"/>
        </w:rPr>
      </w:pPr>
      <w:r>
        <w:rPr>
          <w:rFonts w:ascii="Arial" w:eastAsia="Times New Roman" w:hAnsi="Arial" w:cs="Arial"/>
          <w:color w:val="000000"/>
          <w:sz w:val="24"/>
          <w:lang w:eastAsia="en-CA"/>
        </w:rPr>
        <w:tab/>
      </w:r>
      <w:r>
        <w:rPr>
          <w:rFonts w:ascii="Arial" w:eastAsia="Times New Roman" w:hAnsi="Arial" w:cs="Arial"/>
          <w:color w:val="000000"/>
          <w:sz w:val="24"/>
          <w:lang w:eastAsia="en-CA"/>
        </w:rPr>
        <w:tab/>
      </w:r>
      <w:r>
        <w:rPr>
          <w:rFonts w:ascii="Arial" w:eastAsia="Times New Roman" w:hAnsi="Arial" w:cs="Arial"/>
          <w:color w:val="000000"/>
          <w:sz w:val="24"/>
          <w:lang w:eastAsia="en-CA"/>
        </w:rPr>
        <w:tab/>
      </w:r>
      <w:r>
        <w:rPr>
          <w:rFonts w:ascii="Arial" w:eastAsia="Times New Roman" w:hAnsi="Arial" w:cs="Arial"/>
          <w:color w:val="000000"/>
          <w:sz w:val="24"/>
          <w:lang w:eastAsia="en-CA"/>
        </w:rPr>
        <w:tab/>
      </w:r>
      <w:r>
        <w:rPr>
          <w:rFonts w:ascii="Arial" w:eastAsia="Times New Roman" w:hAnsi="Arial" w:cs="Arial"/>
          <w:color w:val="000000"/>
          <w:sz w:val="24"/>
          <w:lang w:eastAsia="en-CA"/>
        </w:rPr>
        <w:tab/>
      </w:r>
      <w:r>
        <w:rPr>
          <w:rFonts w:ascii="Arial" w:eastAsia="Times New Roman" w:hAnsi="Arial" w:cs="Arial"/>
          <w:color w:val="000000"/>
          <w:sz w:val="24"/>
          <w:lang w:eastAsia="en-CA"/>
        </w:rPr>
        <w:tab/>
        <w:t xml:space="preserve">Clerk Janet Boucher </w:t>
      </w:r>
    </w:p>
    <w:p w14:paraId="2731BB40" w14:textId="77777777" w:rsidR="0053195B" w:rsidRDefault="0053195B" w:rsidP="0053195B">
      <w:pPr>
        <w:spacing w:after="0"/>
        <w:rPr>
          <w:rFonts w:ascii="Arial" w:eastAsia="Times New Roman" w:hAnsi="Arial" w:cs="Arial"/>
          <w:color w:val="000000"/>
          <w:sz w:val="24"/>
          <w:lang w:eastAsia="en-CA"/>
        </w:rPr>
      </w:pPr>
    </w:p>
    <w:p w14:paraId="39E93B9A" w14:textId="77777777" w:rsidR="0053195B" w:rsidRDefault="0053195B" w:rsidP="0053195B">
      <w:pPr>
        <w:spacing w:after="0"/>
        <w:rPr>
          <w:rFonts w:ascii="Arial" w:eastAsia="Times New Roman" w:hAnsi="Arial" w:cs="Arial"/>
          <w:color w:val="000000"/>
          <w:sz w:val="24"/>
          <w:lang w:eastAsia="en-CA"/>
        </w:rPr>
      </w:pPr>
    </w:p>
    <w:p w14:paraId="43A04302" w14:textId="77777777" w:rsidR="0053195B" w:rsidRDefault="0053195B" w:rsidP="0053195B">
      <w:pPr>
        <w:spacing w:after="0"/>
        <w:rPr>
          <w:rFonts w:ascii="Arial" w:eastAsia="Times New Roman" w:hAnsi="Arial" w:cs="Arial"/>
          <w:color w:val="000000"/>
          <w:sz w:val="24"/>
          <w:lang w:eastAsia="en-CA"/>
        </w:rPr>
      </w:pPr>
    </w:p>
    <w:p w14:paraId="7637892D" w14:textId="77777777" w:rsidR="0053195B" w:rsidRDefault="0053195B" w:rsidP="0053195B">
      <w:pPr>
        <w:spacing w:after="0"/>
        <w:rPr>
          <w:rFonts w:ascii="Arial" w:eastAsia="Times New Roman" w:hAnsi="Arial" w:cs="Arial"/>
          <w:color w:val="000000"/>
          <w:sz w:val="24"/>
          <w:lang w:eastAsia="en-CA"/>
        </w:rPr>
      </w:pPr>
    </w:p>
    <w:p w14:paraId="4B96814D" w14:textId="77777777" w:rsidR="0053195B" w:rsidRDefault="0053195B" w:rsidP="0053195B">
      <w:pPr>
        <w:spacing w:after="0"/>
        <w:rPr>
          <w:rFonts w:ascii="Arial" w:eastAsia="Times New Roman" w:hAnsi="Arial" w:cs="Arial"/>
          <w:color w:val="000000"/>
          <w:sz w:val="24"/>
          <w:lang w:eastAsia="en-CA"/>
        </w:rPr>
      </w:pPr>
    </w:p>
    <w:p w14:paraId="67EB4DD9" w14:textId="77777777" w:rsidR="0053195B" w:rsidRPr="0053195B" w:rsidRDefault="0053195B" w:rsidP="0053195B">
      <w:pPr>
        <w:spacing w:after="0"/>
        <w:rPr>
          <w:rFonts w:ascii="Arial" w:hAnsi="Arial" w:cs="Arial"/>
        </w:rPr>
      </w:pPr>
      <w:r>
        <w:rPr>
          <w:rFonts w:ascii="Arial" w:eastAsia="Times New Roman" w:hAnsi="Arial" w:cs="Arial"/>
          <w:color w:val="000000"/>
          <w:sz w:val="24"/>
          <w:lang w:eastAsia="en-CA"/>
        </w:rPr>
        <w:tab/>
      </w:r>
      <w:r>
        <w:rPr>
          <w:rFonts w:ascii="Arial" w:eastAsia="Times New Roman" w:hAnsi="Arial" w:cs="Arial"/>
          <w:color w:val="000000"/>
          <w:sz w:val="24"/>
          <w:lang w:eastAsia="en-CA"/>
        </w:rPr>
        <w:tab/>
      </w:r>
      <w:r>
        <w:rPr>
          <w:rFonts w:ascii="Arial" w:eastAsia="Times New Roman" w:hAnsi="Arial" w:cs="Arial"/>
          <w:color w:val="000000"/>
          <w:sz w:val="24"/>
          <w:lang w:eastAsia="en-CA"/>
        </w:rPr>
        <w:tab/>
      </w:r>
      <w:r>
        <w:rPr>
          <w:rFonts w:ascii="Arial" w:eastAsia="Times New Roman" w:hAnsi="Arial" w:cs="Arial"/>
          <w:color w:val="000000"/>
          <w:sz w:val="24"/>
          <w:lang w:eastAsia="en-CA"/>
        </w:rPr>
        <w:tab/>
      </w:r>
      <w:r>
        <w:rPr>
          <w:rFonts w:ascii="Arial" w:eastAsia="Times New Roman" w:hAnsi="Arial" w:cs="Arial"/>
          <w:color w:val="000000"/>
          <w:sz w:val="24"/>
          <w:lang w:eastAsia="en-CA"/>
        </w:rPr>
        <w:tab/>
      </w:r>
    </w:p>
    <w:p w14:paraId="491666BB" w14:textId="77777777" w:rsidR="0050589D" w:rsidRDefault="0050589D" w:rsidP="0002198C">
      <w:pPr>
        <w:spacing w:before="23"/>
        <w:ind w:right="2299" w:firstLine="720"/>
        <w:jc w:val="center"/>
        <w:rPr>
          <w:rFonts w:ascii="Arial" w:hAnsi="Arial" w:cs="Arial"/>
          <w:b/>
          <w:color w:val="1F1F1F"/>
          <w:spacing w:val="31"/>
          <w:w w:val="110"/>
        </w:rPr>
      </w:pPr>
    </w:p>
    <w:p w14:paraId="7B6FF929" w14:textId="77777777" w:rsidR="0050589D" w:rsidRDefault="0050589D" w:rsidP="0002198C">
      <w:pPr>
        <w:spacing w:before="23"/>
        <w:ind w:right="2299" w:firstLine="720"/>
        <w:jc w:val="center"/>
        <w:rPr>
          <w:rFonts w:ascii="Arial" w:hAnsi="Arial" w:cs="Arial"/>
          <w:b/>
          <w:color w:val="1F1F1F"/>
          <w:spacing w:val="31"/>
          <w:w w:val="110"/>
        </w:rPr>
      </w:pPr>
    </w:p>
    <w:p w14:paraId="11B682F2" w14:textId="77777777" w:rsidR="0050589D" w:rsidRDefault="0050589D" w:rsidP="0002198C">
      <w:pPr>
        <w:spacing w:before="23"/>
        <w:ind w:right="2299" w:firstLine="720"/>
        <w:jc w:val="center"/>
        <w:rPr>
          <w:rFonts w:ascii="Arial" w:hAnsi="Arial" w:cs="Arial"/>
          <w:b/>
          <w:color w:val="1F1F1F"/>
          <w:spacing w:val="31"/>
          <w:w w:val="110"/>
        </w:rPr>
      </w:pPr>
    </w:p>
    <w:p w14:paraId="21CA4ADE" w14:textId="77777777" w:rsidR="0050589D" w:rsidRDefault="0050589D" w:rsidP="0002198C">
      <w:pPr>
        <w:spacing w:before="23"/>
        <w:ind w:right="2299" w:firstLine="720"/>
        <w:jc w:val="center"/>
        <w:rPr>
          <w:rFonts w:ascii="Arial" w:hAnsi="Arial" w:cs="Arial"/>
          <w:b/>
          <w:color w:val="1F1F1F"/>
          <w:spacing w:val="31"/>
          <w:w w:val="110"/>
        </w:rPr>
      </w:pPr>
    </w:p>
    <w:p w14:paraId="68A6EF07" w14:textId="77777777" w:rsidR="0050589D" w:rsidRDefault="0050589D" w:rsidP="0002198C">
      <w:pPr>
        <w:spacing w:before="23"/>
        <w:ind w:right="2299" w:firstLine="720"/>
        <w:jc w:val="center"/>
        <w:rPr>
          <w:rFonts w:ascii="Arial" w:hAnsi="Arial" w:cs="Arial"/>
          <w:b/>
          <w:color w:val="1F1F1F"/>
          <w:spacing w:val="31"/>
          <w:w w:val="110"/>
        </w:rPr>
      </w:pPr>
    </w:p>
    <w:p w14:paraId="672CCB36" w14:textId="77777777" w:rsidR="00A31B9C" w:rsidRDefault="00A31B9C"/>
    <w:sectPr w:rsidR="00A31B9C" w:rsidSect="00225B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2EA6"/>
    <w:multiLevelType w:val="hybridMultilevel"/>
    <w:tmpl w:val="B29817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50543E4"/>
    <w:multiLevelType w:val="hybridMultilevel"/>
    <w:tmpl w:val="99CE1F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CB7414"/>
    <w:multiLevelType w:val="hybridMultilevel"/>
    <w:tmpl w:val="025AB2F4"/>
    <w:lvl w:ilvl="0" w:tplc="0200FB5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7767C0"/>
    <w:multiLevelType w:val="hybridMultilevel"/>
    <w:tmpl w:val="4524F940"/>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1C2B6C"/>
    <w:multiLevelType w:val="hybridMultilevel"/>
    <w:tmpl w:val="41E2FB66"/>
    <w:lvl w:ilvl="0" w:tplc="4C442088">
      <w:start w:val="1"/>
      <w:numFmt w:val="upperLetter"/>
      <w:lvlText w:val="%1."/>
      <w:lvlJc w:val="left"/>
      <w:pPr>
        <w:ind w:left="360" w:hanging="360"/>
      </w:pPr>
      <w:rPr>
        <w:rFonts w:hint="default"/>
        <w:u w:val="singl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D5B10BF"/>
    <w:multiLevelType w:val="hybridMultilevel"/>
    <w:tmpl w:val="6A3854E2"/>
    <w:lvl w:ilvl="0" w:tplc="E0BABA0A">
      <w:start w:val="1"/>
      <w:numFmt w:val="decimal"/>
      <w:lvlText w:val="%1."/>
      <w:lvlJc w:val="left"/>
      <w:pPr>
        <w:ind w:left="1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FAA96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3AB52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B806B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F4199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EA516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96337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C83F6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1881DC">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9B765A"/>
    <w:multiLevelType w:val="hybridMultilevel"/>
    <w:tmpl w:val="96ACDF00"/>
    <w:lvl w:ilvl="0" w:tplc="A73417A6">
      <w:start w:val="1"/>
      <w:numFmt w:val="decimal"/>
      <w:lvlText w:val="%1."/>
      <w:lvlJc w:val="left"/>
      <w:pPr>
        <w:ind w:left="720" w:hanging="360"/>
      </w:pPr>
      <w:rPr>
        <w:rFonts w:hint="default"/>
        <w:b/>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BA958B2"/>
    <w:multiLevelType w:val="hybridMultilevel"/>
    <w:tmpl w:val="1A50B37E"/>
    <w:lvl w:ilvl="0" w:tplc="690C937A">
      <w:start w:val="1"/>
      <w:numFmt w:val="upperLetter"/>
      <w:lvlText w:val="%1."/>
      <w:lvlJc w:val="left"/>
      <w:pPr>
        <w:ind w:left="720" w:hanging="360"/>
      </w:pPr>
      <w:rPr>
        <w:rFonts w:hint="default"/>
        <w:b w:val="0"/>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4656F34"/>
    <w:multiLevelType w:val="hybridMultilevel"/>
    <w:tmpl w:val="4058D4C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6497771"/>
    <w:multiLevelType w:val="hybridMultilevel"/>
    <w:tmpl w:val="0298BC68"/>
    <w:lvl w:ilvl="0" w:tplc="5A4CAB48">
      <w:start w:val="1"/>
      <w:numFmt w:val="decimal"/>
      <w:lvlText w:val="%1."/>
      <w:lvlJc w:val="left"/>
      <w:pPr>
        <w:ind w:left="1080" w:hanging="360"/>
      </w:pPr>
      <w:rPr>
        <w:rFonts w:ascii="Arial" w:eastAsia="Times New Roman" w:hAnsi="Arial" w:cs="Arial"/>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2A8A3BCF"/>
    <w:multiLevelType w:val="hybridMultilevel"/>
    <w:tmpl w:val="C8BC7A08"/>
    <w:lvl w:ilvl="0" w:tplc="20B2AF20">
      <w:start w:val="1"/>
      <w:numFmt w:val="upperLetter"/>
      <w:lvlText w:val="%1."/>
      <w:lvlJc w:val="left"/>
      <w:pPr>
        <w:ind w:left="360" w:hanging="360"/>
      </w:pPr>
      <w:rPr>
        <w:rFonts w:hint="default"/>
        <w:b/>
        <w:u w:val="singl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2FE10691"/>
    <w:multiLevelType w:val="hybridMultilevel"/>
    <w:tmpl w:val="379E0C8E"/>
    <w:lvl w:ilvl="0" w:tplc="E0303218">
      <w:start w:val="1"/>
      <w:numFmt w:val="upperLetter"/>
      <w:lvlText w:val="%1."/>
      <w:lvlJc w:val="left"/>
      <w:pPr>
        <w:ind w:left="720" w:hanging="360"/>
      </w:pPr>
      <w:rPr>
        <w:rFonts w:hint="default"/>
        <w:b w:val="0"/>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06F4227"/>
    <w:multiLevelType w:val="hybridMultilevel"/>
    <w:tmpl w:val="A588CB44"/>
    <w:lvl w:ilvl="0" w:tplc="A7840476">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3A5E66C5"/>
    <w:multiLevelType w:val="hybridMultilevel"/>
    <w:tmpl w:val="CECE33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1AC0CEA"/>
    <w:multiLevelType w:val="hybridMultilevel"/>
    <w:tmpl w:val="AD4CE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39486D"/>
    <w:multiLevelType w:val="hybridMultilevel"/>
    <w:tmpl w:val="52166CDA"/>
    <w:lvl w:ilvl="0" w:tplc="10090015">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5944D73"/>
    <w:multiLevelType w:val="hybridMultilevel"/>
    <w:tmpl w:val="115086F2"/>
    <w:lvl w:ilvl="0" w:tplc="681A4B46">
      <w:start w:val="1"/>
      <w:numFmt w:val="upperLetter"/>
      <w:lvlText w:val="%1."/>
      <w:lvlJc w:val="left"/>
      <w:pPr>
        <w:ind w:left="360" w:hanging="360"/>
      </w:pPr>
      <w:rPr>
        <w:rFonts w:hint="default"/>
        <w:u w:val="singl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57EB17AC"/>
    <w:multiLevelType w:val="hybridMultilevel"/>
    <w:tmpl w:val="AD4CE3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A2045B3"/>
    <w:multiLevelType w:val="hybridMultilevel"/>
    <w:tmpl w:val="ADF40EC4"/>
    <w:lvl w:ilvl="0" w:tplc="F4145498">
      <w:start w:val="1"/>
      <w:numFmt w:val="decimal"/>
      <w:lvlText w:val="%1."/>
      <w:lvlJc w:val="left"/>
      <w:pPr>
        <w:ind w:left="1425"/>
      </w:pPr>
      <w:rPr>
        <w:rFonts w:ascii="Arial" w:eastAsia="Times New Roman" w:hAnsi="Arial" w:cs="Arial"/>
        <w:b w:val="0"/>
        <w:i w:val="0"/>
        <w:strike w:val="0"/>
        <w:dstrike w:val="0"/>
        <w:color w:val="000000"/>
        <w:sz w:val="24"/>
        <w:szCs w:val="24"/>
        <w:u w:val="none" w:color="000000"/>
        <w:bdr w:val="none" w:sz="0" w:space="0" w:color="auto"/>
        <w:shd w:val="clear" w:color="auto" w:fill="auto"/>
        <w:vertAlign w:val="baseline"/>
      </w:rPr>
    </w:lvl>
    <w:lvl w:ilvl="1" w:tplc="9222A0F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365F8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4337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D492F8">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D026D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32FC1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DE66C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52F29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DF84659"/>
    <w:multiLevelType w:val="hybridMultilevel"/>
    <w:tmpl w:val="8466B9D8"/>
    <w:lvl w:ilvl="0" w:tplc="02B094E0">
      <w:start w:val="1"/>
      <w:numFmt w:val="upperLetter"/>
      <w:lvlText w:val="%1."/>
      <w:lvlJc w:val="left"/>
      <w:pPr>
        <w:ind w:left="360" w:hanging="360"/>
      </w:pPr>
      <w:rPr>
        <w:rFonts w:hint="default"/>
        <w:b/>
        <w:u w:val="singl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5FBB44C7"/>
    <w:multiLevelType w:val="hybridMultilevel"/>
    <w:tmpl w:val="8E8E6F6E"/>
    <w:lvl w:ilvl="0" w:tplc="83F26CFC">
      <w:start w:val="1"/>
      <w:numFmt w:val="upperLetter"/>
      <w:lvlText w:val="%1."/>
      <w:lvlJc w:val="left"/>
      <w:pPr>
        <w:ind w:left="720" w:hanging="360"/>
      </w:pPr>
      <w:rPr>
        <w:rFonts w:hint="default"/>
        <w:b w:val="0"/>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01124E2"/>
    <w:multiLevelType w:val="hybridMultilevel"/>
    <w:tmpl w:val="249E1A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435784E"/>
    <w:multiLevelType w:val="hybridMultilevel"/>
    <w:tmpl w:val="30DA707A"/>
    <w:lvl w:ilvl="0" w:tplc="10090015">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45D5A79"/>
    <w:multiLevelType w:val="multilevel"/>
    <w:tmpl w:val="0298BC68"/>
    <w:lvl w:ilvl="0">
      <w:start w:val="1"/>
      <w:numFmt w:val="decimal"/>
      <w:lvlText w:val="%1."/>
      <w:lvlJc w:val="left"/>
      <w:pPr>
        <w:ind w:left="1080" w:hanging="360"/>
      </w:pPr>
      <w:rPr>
        <w:rFonts w:ascii="Arial" w:eastAsia="Times New Roman"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7F094964"/>
    <w:multiLevelType w:val="hybridMultilevel"/>
    <w:tmpl w:val="861A389A"/>
    <w:lvl w:ilvl="0" w:tplc="74288270">
      <w:start w:val="1"/>
      <w:numFmt w:val="upperLetter"/>
      <w:lvlText w:val="%1."/>
      <w:lvlJc w:val="left"/>
      <w:pPr>
        <w:ind w:left="720" w:hanging="360"/>
      </w:pPr>
      <w:rPr>
        <w:rFonts w:hint="default"/>
        <w:b w:val="0"/>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8"/>
  </w:num>
  <w:num w:numId="2">
    <w:abstractNumId w:val="5"/>
  </w:num>
  <w:num w:numId="3">
    <w:abstractNumId w:val="6"/>
  </w:num>
  <w:num w:numId="4">
    <w:abstractNumId w:val="8"/>
  </w:num>
  <w:num w:numId="5">
    <w:abstractNumId w:val="1"/>
  </w:num>
  <w:num w:numId="6">
    <w:abstractNumId w:val="0"/>
  </w:num>
  <w:num w:numId="7">
    <w:abstractNumId w:val="13"/>
  </w:num>
  <w:num w:numId="8">
    <w:abstractNumId w:val="2"/>
  </w:num>
  <w:num w:numId="9">
    <w:abstractNumId w:val="20"/>
  </w:num>
  <w:num w:numId="10">
    <w:abstractNumId w:val="10"/>
  </w:num>
  <w:num w:numId="11">
    <w:abstractNumId w:val="7"/>
  </w:num>
  <w:num w:numId="12">
    <w:abstractNumId w:val="11"/>
  </w:num>
  <w:num w:numId="13">
    <w:abstractNumId w:val="24"/>
  </w:num>
  <w:num w:numId="14">
    <w:abstractNumId w:val="4"/>
  </w:num>
  <w:num w:numId="15">
    <w:abstractNumId w:val="19"/>
  </w:num>
  <w:num w:numId="16">
    <w:abstractNumId w:val="16"/>
  </w:num>
  <w:num w:numId="17">
    <w:abstractNumId w:val="3"/>
  </w:num>
  <w:num w:numId="18">
    <w:abstractNumId w:val="21"/>
  </w:num>
  <w:num w:numId="19">
    <w:abstractNumId w:val="12"/>
  </w:num>
  <w:num w:numId="20">
    <w:abstractNumId w:val="15"/>
  </w:num>
  <w:num w:numId="21">
    <w:abstractNumId w:val="22"/>
  </w:num>
  <w:num w:numId="22">
    <w:abstractNumId w:val="9"/>
  </w:num>
  <w:num w:numId="23">
    <w:abstractNumId w:val="23"/>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63"/>
    <w:rsid w:val="00016B22"/>
    <w:rsid w:val="0002198C"/>
    <w:rsid w:val="000722AF"/>
    <w:rsid w:val="00072487"/>
    <w:rsid w:val="00090244"/>
    <w:rsid w:val="000D3723"/>
    <w:rsid w:val="0012445C"/>
    <w:rsid w:val="00125FBF"/>
    <w:rsid w:val="001637E9"/>
    <w:rsid w:val="001E495B"/>
    <w:rsid w:val="00225B3F"/>
    <w:rsid w:val="00234B85"/>
    <w:rsid w:val="002440DB"/>
    <w:rsid w:val="00265B51"/>
    <w:rsid w:val="002D7EC7"/>
    <w:rsid w:val="002E76D5"/>
    <w:rsid w:val="003321E9"/>
    <w:rsid w:val="00347436"/>
    <w:rsid w:val="003824E3"/>
    <w:rsid w:val="004416BC"/>
    <w:rsid w:val="004725C2"/>
    <w:rsid w:val="004876F7"/>
    <w:rsid w:val="004B04AE"/>
    <w:rsid w:val="004C096B"/>
    <w:rsid w:val="004D2F3E"/>
    <w:rsid w:val="0050589D"/>
    <w:rsid w:val="0053195B"/>
    <w:rsid w:val="005D621A"/>
    <w:rsid w:val="006160CC"/>
    <w:rsid w:val="00700CDD"/>
    <w:rsid w:val="00766627"/>
    <w:rsid w:val="007E685D"/>
    <w:rsid w:val="00880B1C"/>
    <w:rsid w:val="00893E77"/>
    <w:rsid w:val="008D5DA7"/>
    <w:rsid w:val="0094474C"/>
    <w:rsid w:val="009B5ED9"/>
    <w:rsid w:val="009D1DB3"/>
    <w:rsid w:val="00A14B86"/>
    <w:rsid w:val="00A31B9C"/>
    <w:rsid w:val="00A52B9C"/>
    <w:rsid w:val="00A610F3"/>
    <w:rsid w:val="00A65E51"/>
    <w:rsid w:val="00A820D4"/>
    <w:rsid w:val="00A90FEC"/>
    <w:rsid w:val="00AD5E20"/>
    <w:rsid w:val="00AE0379"/>
    <w:rsid w:val="00B728A0"/>
    <w:rsid w:val="00B7314E"/>
    <w:rsid w:val="00BA7BEF"/>
    <w:rsid w:val="00BC76AC"/>
    <w:rsid w:val="00BE062A"/>
    <w:rsid w:val="00C74C63"/>
    <w:rsid w:val="00D33EFE"/>
    <w:rsid w:val="00D941B2"/>
    <w:rsid w:val="00DD4CC3"/>
    <w:rsid w:val="00DD58D9"/>
    <w:rsid w:val="00E16DD1"/>
    <w:rsid w:val="00E274FC"/>
    <w:rsid w:val="00E53242"/>
    <w:rsid w:val="00E9143B"/>
    <w:rsid w:val="00F134E5"/>
    <w:rsid w:val="00F553BA"/>
    <w:rsid w:val="00F639F4"/>
    <w:rsid w:val="00F87D50"/>
    <w:rsid w:val="00F95BF1"/>
    <w:rsid w:val="00FB5DD1"/>
    <w:rsid w:val="00FE1A7C"/>
    <w:rsid w:val="00FF38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E6CD"/>
  <w15:chartTrackingRefBased/>
  <w15:docId w15:val="{933F3D2C-54BC-4C38-AA75-053E95F2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3E"/>
  </w:style>
  <w:style w:type="paragraph" w:styleId="Heading1">
    <w:name w:val="heading 1"/>
    <w:basedOn w:val="Normal"/>
    <w:next w:val="Normal"/>
    <w:link w:val="Heading1Char"/>
    <w:uiPriority w:val="9"/>
    <w:qFormat/>
    <w:rsid w:val="004D2F3E"/>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D2F3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4D2F3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4D2F3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D2F3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4D2F3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4D2F3E"/>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4D2F3E"/>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4D2F3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74C63"/>
    <w:pPr>
      <w:spacing w:after="0" w:line="240" w:lineRule="auto"/>
    </w:pPr>
    <w:rPr>
      <w:lang w:eastAsia="en-CA"/>
    </w:rPr>
    <w:tblPr>
      <w:tblCellMar>
        <w:top w:w="0" w:type="dxa"/>
        <w:left w:w="0" w:type="dxa"/>
        <w:bottom w:w="0" w:type="dxa"/>
        <w:right w:w="0" w:type="dxa"/>
      </w:tblCellMar>
    </w:tblPr>
  </w:style>
  <w:style w:type="paragraph" w:styleId="ListParagraph">
    <w:name w:val="List Paragraph"/>
    <w:basedOn w:val="Normal"/>
    <w:uiPriority w:val="34"/>
    <w:qFormat/>
    <w:rsid w:val="00C74C63"/>
    <w:pPr>
      <w:ind w:left="720"/>
      <w:contextualSpacing/>
    </w:pPr>
  </w:style>
  <w:style w:type="paragraph" w:styleId="BalloonText">
    <w:name w:val="Balloon Text"/>
    <w:basedOn w:val="Normal"/>
    <w:link w:val="BalloonTextChar"/>
    <w:uiPriority w:val="99"/>
    <w:semiHidden/>
    <w:unhideWhenUsed/>
    <w:rsid w:val="00125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FBF"/>
    <w:rPr>
      <w:rFonts w:ascii="Segoe UI" w:hAnsi="Segoe UI" w:cs="Segoe UI"/>
      <w:sz w:val="18"/>
      <w:szCs w:val="18"/>
    </w:rPr>
  </w:style>
  <w:style w:type="character" w:customStyle="1" w:styleId="Heading1Char">
    <w:name w:val="Heading 1 Char"/>
    <w:basedOn w:val="DefaultParagraphFont"/>
    <w:link w:val="Heading1"/>
    <w:uiPriority w:val="9"/>
    <w:rsid w:val="004D2F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D2F3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4D2F3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4D2F3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D2F3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4D2F3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4D2F3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4D2F3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4D2F3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4D2F3E"/>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4D2F3E"/>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4D2F3E"/>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4D2F3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D2F3E"/>
    <w:rPr>
      <w:rFonts w:asciiTheme="majorHAnsi" w:eastAsiaTheme="majorEastAsia" w:hAnsiTheme="majorHAnsi" w:cstheme="majorBidi"/>
      <w:sz w:val="24"/>
      <w:szCs w:val="24"/>
    </w:rPr>
  </w:style>
  <w:style w:type="character" w:styleId="Strong">
    <w:name w:val="Strong"/>
    <w:basedOn w:val="DefaultParagraphFont"/>
    <w:uiPriority w:val="22"/>
    <w:qFormat/>
    <w:rsid w:val="004D2F3E"/>
    <w:rPr>
      <w:b/>
      <w:bCs/>
    </w:rPr>
  </w:style>
  <w:style w:type="character" w:styleId="Emphasis">
    <w:name w:val="Emphasis"/>
    <w:basedOn w:val="DefaultParagraphFont"/>
    <w:uiPriority w:val="20"/>
    <w:qFormat/>
    <w:rsid w:val="004D2F3E"/>
    <w:rPr>
      <w:i/>
      <w:iCs/>
    </w:rPr>
  </w:style>
  <w:style w:type="paragraph" w:styleId="NoSpacing">
    <w:name w:val="No Spacing"/>
    <w:uiPriority w:val="1"/>
    <w:qFormat/>
    <w:rsid w:val="004D2F3E"/>
    <w:pPr>
      <w:spacing w:after="0" w:line="240" w:lineRule="auto"/>
    </w:pPr>
  </w:style>
  <w:style w:type="paragraph" w:styleId="Quote">
    <w:name w:val="Quote"/>
    <w:basedOn w:val="Normal"/>
    <w:next w:val="Normal"/>
    <w:link w:val="QuoteChar"/>
    <w:uiPriority w:val="29"/>
    <w:qFormat/>
    <w:rsid w:val="004D2F3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D2F3E"/>
    <w:rPr>
      <w:i/>
      <w:iCs/>
      <w:color w:val="404040" w:themeColor="text1" w:themeTint="BF"/>
    </w:rPr>
  </w:style>
  <w:style w:type="paragraph" w:styleId="IntenseQuote">
    <w:name w:val="Intense Quote"/>
    <w:basedOn w:val="Normal"/>
    <w:next w:val="Normal"/>
    <w:link w:val="IntenseQuoteChar"/>
    <w:uiPriority w:val="30"/>
    <w:qFormat/>
    <w:rsid w:val="004D2F3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4D2F3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4D2F3E"/>
    <w:rPr>
      <w:i/>
      <w:iCs/>
      <w:color w:val="404040" w:themeColor="text1" w:themeTint="BF"/>
    </w:rPr>
  </w:style>
  <w:style w:type="character" w:styleId="IntenseEmphasis">
    <w:name w:val="Intense Emphasis"/>
    <w:basedOn w:val="DefaultParagraphFont"/>
    <w:uiPriority w:val="21"/>
    <w:qFormat/>
    <w:rsid w:val="004D2F3E"/>
    <w:rPr>
      <w:b/>
      <w:bCs/>
      <w:i/>
      <w:iCs/>
    </w:rPr>
  </w:style>
  <w:style w:type="character" w:styleId="SubtleReference">
    <w:name w:val="Subtle Reference"/>
    <w:basedOn w:val="DefaultParagraphFont"/>
    <w:uiPriority w:val="31"/>
    <w:qFormat/>
    <w:rsid w:val="004D2F3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D2F3E"/>
    <w:rPr>
      <w:b/>
      <w:bCs/>
      <w:smallCaps/>
      <w:spacing w:val="5"/>
      <w:u w:val="single"/>
    </w:rPr>
  </w:style>
  <w:style w:type="character" w:styleId="BookTitle">
    <w:name w:val="Book Title"/>
    <w:basedOn w:val="DefaultParagraphFont"/>
    <w:uiPriority w:val="33"/>
    <w:qFormat/>
    <w:rsid w:val="004D2F3E"/>
    <w:rPr>
      <w:b/>
      <w:bCs/>
      <w:smallCaps/>
    </w:rPr>
  </w:style>
  <w:style w:type="paragraph" w:styleId="TOCHeading">
    <w:name w:val="TOC Heading"/>
    <w:basedOn w:val="Heading1"/>
    <w:next w:val="Normal"/>
    <w:uiPriority w:val="39"/>
    <w:semiHidden/>
    <w:unhideWhenUsed/>
    <w:qFormat/>
    <w:rsid w:val="004D2F3E"/>
    <w:pPr>
      <w:outlineLvl w:val="9"/>
    </w:pPr>
  </w:style>
  <w:style w:type="paragraph" w:customStyle="1" w:styleId="ydpd6e60d92western">
    <w:name w:val="ydpd6e60d92western"/>
    <w:basedOn w:val="Normal"/>
    <w:rsid w:val="00FB5DD1"/>
    <w:pPr>
      <w:spacing w:before="100" w:beforeAutospacing="1" w:after="100" w:afterAutospacing="1" w:line="240" w:lineRule="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17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B7F6E-3BCD-4D79-9657-4C21A4460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Office2</dc:creator>
  <cp:keywords/>
  <dc:description/>
  <cp:lastModifiedBy>Township of Jocelyn</cp:lastModifiedBy>
  <cp:revision>5</cp:revision>
  <cp:lastPrinted>2022-03-23T18:36:00Z</cp:lastPrinted>
  <dcterms:created xsi:type="dcterms:W3CDTF">2022-02-11T18:05:00Z</dcterms:created>
  <dcterms:modified xsi:type="dcterms:W3CDTF">2022-03-23T18:38:00Z</dcterms:modified>
</cp:coreProperties>
</file>